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10" w:rsidRPr="00C9069F" w:rsidRDefault="006F6210" w:rsidP="006A0DB6">
      <w:pPr>
        <w:spacing w:after="0" w:line="240" w:lineRule="auto"/>
        <w:jc w:val="center"/>
        <w:rPr>
          <w:rFonts w:ascii="Calibri" w:hAnsi="Calibri"/>
          <w:b/>
          <w:sz w:val="36"/>
        </w:rPr>
      </w:pPr>
      <w:r w:rsidRPr="00C9069F">
        <w:rPr>
          <w:rFonts w:ascii="Calibri" w:hAnsi="Calibri"/>
          <w:b/>
          <w:sz w:val="36"/>
        </w:rPr>
        <w:t xml:space="preserve">Структура и примеры </w:t>
      </w:r>
      <w:r w:rsidR="00065E26" w:rsidRPr="00C9069F">
        <w:rPr>
          <w:rFonts w:ascii="Calibri" w:hAnsi="Calibri"/>
          <w:b/>
          <w:sz w:val="36"/>
        </w:rPr>
        <w:t>вопросов</w:t>
      </w:r>
    </w:p>
    <w:p w:rsidR="006F6210" w:rsidRPr="00C9069F" w:rsidRDefault="006F6210" w:rsidP="006A0DB6">
      <w:pPr>
        <w:spacing w:after="0" w:line="240" w:lineRule="auto"/>
        <w:jc w:val="center"/>
        <w:rPr>
          <w:rFonts w:ascii="Calibri" w:hAnsi="Calibri"/>
          <w:b/>
          <w:sz w:val="36"/>
        </w:rPr>
      </w:pPr>
      <w:r w:rsidRPr="00C9069F">
        <w:rPr>
          <w:rFonts w:ascii="Calibri" w:hAnsi="Calibri"/>
          <w:b/>
          <w:sz w:val="36"/>
        </w:rPr>
        <w:t>аттестационного испытания по переводам и восстановлениям</w:t>
      </w:r>
    </w:p>
    <w:p w:rsidR="006F6210" w:rsidRPr="00C9069F" w:rsidRDefault="006F6210" w:rsidP="006A0DB6">
      <w:pPr>
        <w:spacing w:after="0" w:line="240" w:lineRule="auto"/>
        <w:rPr>
          <w:rFonts w:ascii="Calibri" w:hAnsi="Calibri"/>
          <w:b/>
        </w:rPr>
      </w:pPr>
    </w:p>
    <w:p w:rsidR="006A0DB6" w:rsidRPr="00C9069F" w:rsidRDefault="006A0DB6" w:rsidP="006A0DB6">
      <w:pPr>
        <w:spacing w:after="0" w:line="240" w:lineRule="auto"/>
        <w:rPr>
          <w:rFonts w:ascii="Calibri" w:hAnsi="Calibri"/>
          <w:b/>
        </w:rPr>
      </w:pPr>
    </w:p>
    <w:p w:rsidR="006A0DB6" w:rsidRPr="00C9069F" w:rsidRDefault="006A0DB6" w:rsidP="006A0DB6">
      <w:pPr>
        <w:spacing w:after="0" w:line="240" w:lineRule="auto"/>
        <w:rPr>
          <w:rFonts w:ascii="Calibri" w:hAnsi="Calibri"/>
          <w:b/>
          <w:sz w:val="36"/>
          <w:u w:val="single"/>
        </w:rPr>
      </w:pPr>
      <w:r w:rsidRPr="00C9069F">
        <w:rPr>
          <w:rFonts w:ascii="Calibri" w:hAnsi="Calibri"/>
          <w:b/>
          <w:sz w:val="36"/>
          <w:u w:val="single"/>
        </w:rPr>
        <w:t>Количественные методы принятия решений</w:t>
      </w:r>
    </w:p>
    <w:p w:rsidR="006A0DB6" w:rsidRPr="00C9069F" w:rsidRDefault="006A0DB6" w:rsidP="006A0DB6">
      <w:pPr>
        <w:spacing w:after="0" w:line="240" w:lineRule="auto"/>
        <w:rPr>
          <w:rFonts w:ascii="Calibri" w:hAnsi="Calibri"/>
          <w:sz w:val="24"/>
          <w:szCs w:val="24"/>
        </w:rPr>
      </w:pPr>
      <w:r w:rsidRPr="00C9069F">
        <w:rPr>
          <w:rFonts w:ascii="Calibri" w:hAnsi="Calibri"/>
          <w:sz w:val="24"/>
          <w:szCs w:val="24"/>
        </w:rPr>
        <w:t>5 закрытых вопрос на знание базовых принципов линейного программирования, распределительных задач, задач многокритериальной оптимизации, стратегий в матричных играх.</w:t>
      </w:r>
    </w:p>
    <w:p w:rsidR="006A0DB6" w:rsidRPr="00C9069F" w:rsidRDefault="006A0DB6" w:rsidP="006A0DB6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6A0DB6" w:rsidRPr="00C9069F" w:rsidRDefault="006A0DB6" w:rsidP="006A0DB6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C9069F">
        <w:rPr>
          <w:rFonts w:ascii="Calibri" w:hAnsi="Calibri"/>
          <w:b/>
          <w:sz w:val="24"/>
          <w:szCs w:val="24"/>
        </w:rPr>
        <w:t>Пример вопроса:</w:t>
      </w:r>
    </w:p>
    <w:p w:rsidR="006A0DB6" w:rsidRPr="00C9069F" w:rsidRDefault="006A0DB6" w:rsidP="006A0DB6">
      <w:pPr>
        <w:autoSpaceDE w:val="0"/>
        <w:autoSpaceDN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C9069F">
        <w:rPr>
          <w:rFonts w:ascii="Calibri" w:hAnsi="Calibri" w:cs="Times New Roman"/>
          <w:sz w:val="24"/>
          <w:szCs w:val="24"/>
        </w:rPr>
        <w:t>Что из перечисленного ниже невозможно в распределительной задаче:</w:t>
      </w:r>
    </w:p>
    <w:p w:rsidR="006A0DB6" w:rsidRPr="00C9069F" w:rsidRDefault="006A0DB6" w:rsidP="006A0DB6">
      <w:pPr>
        <w:pStyle w:val="a4"/>
        <w:ind w:left="426"/>
        <w:rPr>
          <w:rFonts w:ascii="Calibri" w:hAnsi="Calibri" w:cs="Times New Roman"/>
          <w:sz w:val="24"/>
          <w:szCs w:val="24"/>
        </w:rPr>
      </w:pPr>
      <w:r w:rsidRPr="00C9069F">
        <w:rPr>
          <w:rFonts w:ascii="Calibri" w:hAnsi="Calibri" w:cs="Times New Roman"/>
          <w:sz w:val="24"/>
          <w:szCs w:val="24"/>
          <w:lang w:val="en-US"/>
        </w:rPr>
        <w:t>a</w:t>
      </w:r>
      <w:r w:rsidRPr="00C9069F">
        <w:rPr>
          <w:rFonts w:ascii="Calibri" w:hAnsi="Calibri" w:cs="Times New Roman"/>
          <w:sz w:val="24"/>
          <w:szCs w:val="24"/>
        </w:rPr>
        <w:t>) Множества истоков и стоков пересекаются (имеют общие узлы)</w:t>
      </w:r>
    </w:p>
    <w:p w:rsidR="006A0DB6" w:rsidRPr="00C9069F" w:rsidRDefault="006A0DB6" w:rsidP="006A0DB6">
      <w:pPr>
        <w:pStyle w:val="a4"/>
        <w:ind w:left="426"/>
        <w:rPr>
          <w:rFonts w:ascii="Calibri" w:hAnsi="Calibri" w:cs="Times New Roman"/>
          <w:sz w:val="24"/>
          <w:szCs w:val="24"/>
        </w:rPr>
      </w:pPr>
      <w:r w:rsidRPr="00C9069F">
        <w:rPr>
          <w:rFonts w:ascii="Calibri" w:hAnsi="Calibri" w:cs="Times New Roman"/>
          <w:sz w:val="24"/>
          <w:szCs w:val="24"/>
          <w:lang w:val="en-US"/>
        </w:rPr>
        <w:t>b</w:t>
      </w:r>
      <w:r w:rsidRPr="00C9069F">
        <w:rPr>
          <w:rFonts w:ascii="Calibri" w:hAnsi="Calibri" w:cs="Times New Roman"/>
          <w:sz w:val="24"/>
          <w:szCs w:val="24"/>
        </w:rPr>
        <w:t>) Ребра задаются только затратами на единицу потока</w:t>
      </w:r>
    </w:p>
    <w:p w:rsidR="006A0DB6" w:rsidRPr="00C9069F" w:rsidRDefault="006A0DB6" w:rsidP="006A0DB6">
      <w:pPr>
        <w:pStyle w:val="a4"/>
        <w:ind w:left="426"/>
        <w:rPr>
          <w:rFonts w:ascii="Calibri" w:hAnsi="Calibri" w:cs="Times New Roman"/>
          <w:sz w:val="24"/>
          <w:szCs w:val="24"/>
        </w:rPr>
      </w:pPr>
      <w:r w:rsidRPr="00C9069F">
        <w:rPr>
          <w:rFonts w:ascii="Calibri" w:hAnsi="Calibri" w:cs="Times New Roman"/>
          <w:sz w:val="24"/>
          <w:szCs w:val="24"/>
          <w:lang w:val="en-US"/>
        </w:rPr>
        <w:t>c</w:t>
      </w:r>
      <w:r w:rsidRPr="00C9069F">
        <w:rPr>
          <w:rFonts w:ascii="Calibri" w:hAnsi="Calibri" w:cs="Times New Roman"/>
          <w:sz w:val="24"/>
          <w:szCs w:val="24"/>
        </w:rPr>
        <w:t>) Ребра задаются только ограничениями на их пропускные способности</w:t>
      </w:r>
    </w:p>
    <w:p w:rsidR="006A0DB6" w:rsidRPr="00C9069F" w:rsidRDefault="006A0DB6" w:rsidP="006A0DB6">
      <w:pPr>
        <w:pStyle w:val="a4"/>
        <w:ind w:left="426"/>
        <w:rPr>
          <w:rFonts w:ascii="Calibri" w:hAnsi="Calibri" w:cs="Times New Roman"/>
          <w:sz w:val="24"/>
          <w:szCs w:val="24"/>
        </w:rPr>
      </w:pPr>
      <w:r w:rsidRPr="00C9069F">
        <w:rPr>
          <w:rFonts w:ascii="Calibri" w:hAnsi="Calibri" w:cs="Times New Roman"/>
          <w:sz w:val="24"/>
          <w:szCs w:val="24"/>
          <w:lang w:val="en-US"/>
        </w:rPr>
        <w:t>d</w:t>
      </w:r>
      <w:r w:rsidRPr="00C9069F">
        <w:rPr>
          <w:rFonts w:ascii="Calibri" w:hAnsi="Calibri" w:cs="Times New Roman"/>
          <w:sz w:val="24"/>
          <w:szCs w:val="24"/>
        </w:rPr>
        <w:t>) Ребра задаются затратами на единицу потока и ограничениями на их пропускные способности</w:t>
      </w:r>
    </w:p>
    <w:p w:rsidR="006A0DB6" w:rsidRPr="00C9069F" w:rsidRDefault="006A0DB6" w:rsidP="006A0DB6">
      <w:pPr>
        <w:pStyle w:val="a4"/>
        <w:ind w:left="426"/>
        <w:rPr>
          <w:rFonts w:ascii="Calibri" w:hAnsi="Calibri" w:cs="Times New Roman"/>
          <w:sz w:val="24"/>
          <w:szCs w:val="24"/>
        </w:rPr>
      </w:pPr>
    </w:p>
    <w:p w:rsidR="006A0DB6" w:rsidRPr="00C9069F" w:rsidRDefault="006A0DB6" w:rsidP="006A0DB6">
      <w:pPr>
        <w:pStyle w:val="a4"/>
        <w:ind w:left="426"/>
        <w:rPr>
          <w:rFonts w:ascii="Calibri" w:hAnsi="Calibri" w:cs="Times New Roman"/>
          <w:sz w:val="24"/>
          <w:szCs w:val="24"/>
        </w:rPr>
      </w:pPr>
    </w:p>
    <w:p w:rsidR="006A0DB6" w:rsidRPr="00C9069F" w:rsidRDefault="006A0DB6" w:rsidP="006A0DB6">
      <w:pPr>
        <w:spacing w:after="0" w:line="240" w:lineRule="auto"/>
        <w:rPr>
          <w:rFonts w:ascii="Calibri" w:hAnsi="Calibri"/>
          <w:b/>
          <w:sz w:val="36"/>
          <w:u w:val="single"/>
        </w:rPr>
      </w:pPr>
      <w:r w:rsidRPr="00C9069F">
        <w:rPr>
          <w:rFonts w:ascii="Calibri" w:hAnsi="Calibri"/>
          <w:b/>
          <w:sz w:val="36"/>
          <w:u w:val="single"/>
        </w:rPr>
        <w:t>Макроэкономика</w:t>
      </w:r>
    </w:p>
    <w:p w:rsidR="006A0DB6" w:rsidRPr="00C9069F" w:rsidRDefault="006A0DB6" w:rsidP="006A0DB6">
      <w:pPr>
        <w:spacing w:after="0" w:line="240" w:lineRule="auto"/>
        <w:rPr>
          <w:rFonts w:ascii="Calibri" w:hAnsi="Calibri"/>
          <w:sz w:val="24"/>
        </w:rPr>
      </w:pPr>
      <w:r w:rsidRPr="00C9069F">
        <w:rPr>
          <w:rFonts w:ascii="Calibri" w:hAnsi="Calibri"/>
          <w:sz w:val="24"/>
        </w:rPr>
        <w:t>6 закрытых вопросов на понимание ключевых понятий, как-то: ВВП и ВНП, торговый и платежный баланс, монетарная политика, виды безработицы и т.п.</w:t>
      </w:r>
    </w:p>
    <w:p w:rsidR="006A0DB6" w:rsidRPr="00C9069F" w:rsidRDefault="006A0DB6" w:rsidP="006A0DB6">
      <w:pPr>
        <w:spacing w:after="0" w:line="240" w:lineRule="auto"/>
        <w:rPr>
          <w:rFonts w:ascii="Calibri" w:hAnsi="Calibri"/>
          <w:b/>
          <w:sz w:val="24"/>
        </w:rPr>
      </w:pPr>
    </w:p>
    <w:p w:rsidR="006A0DB6" w:rsidRPr="00C9069F" w:rsidRDefault="006A0DB6" w:rsidP="006A0DB6">
      <w:pPr>
        <w:spacing w:after="0" w:line="240" w:lineRule="auto"/>
        <w:rPr>
          <w:rFonts w:ascii="Calibri" w:hAnsi="Calibri"/>
          <w:b/>
          <w:sz w:val="24"/>
        </w:rPr>
      </w:pPr>
      <w:r w:rsidRPr="00C9069F">
        <w:rPr>
          <w:rFonts w:ascii="Calibri" w:hAnsi="Calibri"/>
          <w:b/>
          <w:sz w:val="24"/>
        </w:rPr>
        <w:t>Пример вопроса:</w:t>
      </w:r>
    </w:p>
    <w:p w:rsidR="006A0DB6" w:rsidRPr="00C9069F" w:rsidRDefault="006A0DB6" w:rsidP="006A0DB6">
      <w:pPr>
        <w:spacing w:after="0" w:line="240" w:lineRule="auto"/>
        <w:rPr>
          <w:rFonts w:ascii="Calibri" w:hAnsi="Calibri"/>
          <w:sz w:val="24"/>
        </w:rPr>
      </w:pPr>
      <w:r w:rsidRPr="00C9069F">
        <w:rPr>
          <w:rFonts w:ascii="Calibri" w:hAnsi="Calibri"/>
          <w:sz w:val="24"/>
        </w:rPr>
        <w:t>Удорожание национальной валюты страны приведет к тому, что:</w:t>
      </w:r>
    </w:p>
    <w:p w:rsidR="006A0DB6" w:rsidRPr="00C9069F" w:rsidRDefault="006A0DB6" w:rsidP="006A0DB6">
      <w:pPr>
        <w:pStyle w:val="a3"/>
        <w:numPr>
          <w:ilvl w:val="0"/>
          <w:numId w:val="14"/>
        </w:numPr>
        <w:ind w:left="709"/>
        <w:rPr>
          <w:rFonts w:ascii="Calibri" w:hAnsi="Calibri"/>
        </w:rPr>
      </w:pPr>
      <w:r w:rsidRPr="00C9069F">
        <w:rPr>
          <w:rFonts w:ascii="Calibri" w:hAnsi="Calibri"/>
        </w:rPr>
        <w:t>её торговый баланс ухудшится</w:t>
      </w:r>
    </w:p>
    <w:p w:rsidR="006A0DB6" w:rsidRPr="00C9069F" w:rsidRDefault="006A0DB6" w:rsidP="006A0DB6">
      <w:pPr>
        <w:pStyle w:val="a3"/>
        <w:numPr>
          <w:ilvl w:val="0"/>
          <w:numId w:val="14"/>
        </w:numPr>
        <w:ind w:left="709"/>
        <w:rPr>
          <w:rFonts w:ascii="Calibri" w:hAnsi="Calibri"/>
        </w:rPr>
      </w:pPr>
      <w:r w:rsidRPr="00C9069F">
        <w:rPr>
          <w:rFonts w:ascii="Calibri" w:hAnsi="Calibri"/>
        </w:rPr>
        <w:t>отечественные товары станут конкурентоспособнее на мировом рынке</w:t>
      </w:r>
    </w:p>
    <w:p w:rsidR="006A0DB6" w:rsidRPr="00C9069F" w:rsidRDefault="006A0DB6" w:rsidP="006A0DB6">
      <w:pPr>
        <w:pStyle w:val="a3"/>
        <w:numPr>
          <w:ilvl w:val="0"/>
          <w:numId w:val="14"/>
        </w:numPr>
        <w:ind w:left="709"/>
        <w:rPr>
          <w:rFonts w:ascii="Calibri" w:hAnsi="Calibri"/>
        </w:rPr>
      </w:pPr>
      <w:r w:rsidRPr="00C9069F">
        <w:rPr>
          <w:rFonts w:ascii="Calibri" w:hAnsi="Calibri"/>
        </w:rPr>
        <w:t>её торговый баланс улучшится</w:t>
      </w:r>
    </w:p>
    <w:p w:rsidR="006A0DB6" w:rsidRPr="00C9069F" w:rsidRDefault="006A0DB6" w:rsidP="006A0DB6">
      <w:pPr>
        <w:pStyle w:val="a3"/>
        <w:numPr>
          <w:ilvl w:val="0"/>
          <w:numId w:val="14"/>
        </w:numPr>
        <w:ind w:left="709"/>
        <w:rPr>
          <w:rFonts w:ascii="Calibri" w:hAnsi="Calibri"/>
        </w:rPr>
      </w:pPr>
      <w:r w:rsidRPr="00C9069F">
        <w:rPr>
          <w:rFonts w:ascii="Calibri" w:hAnsi="Calibri"/>
        </w:rPr>
        <w:t>все вышеперечисленное.</w:t>
      </w:r>
    </w:p>
    <w:p w:rsidR="006A0DB6" w:rsidRPr="00C9069F" w:rsidRDefault="006A0DB6" w:rsidP="006A0DB6">
      <w:pPr>
        <w:pStyle w:val="a3"/>
        <w:numPr>
          <w:ilvl w:val="0"/>
          <w:numId w:val="14"/>
        </w:numPr>
        <w:ind w:left="709"/>
        <w:rPr>
          <w:rFonts w:ascii="Calibri" w:hAnsi="Calibri"/>
        </w:rPr>
      </w:pPr>
      <w:r w:rsidRPr="00C9069F">
        <w:rPr>
          <w:rFonts w:ascii="Calibri" w:hAnsi="Calibri"/>
        </w:rPr>
        <w:t xml:space="preserve">ничего </w:t>
      </w:r>
      <w:proofErr w:type="gramStart"/>
      <w:r w:rsidRPr="00C9069F">
        <w:rPr>
          <w:rFonts w:ascii="Calibri" w:hAnsi="Calibri"/>
        </w:rPr>
        <w:t>из</w:t>
      </w:r>
      <w:proofErr w:type="gramEnd"/>
      <w:r w:rsidRPr="00C9069F">
        <w:rPr>
          <w:rFonts w:ascii="Calibri" w:hAnsi="Calibri"/>
        </w:rPr>
        <w:t xml:space="preserve"> вышеперечисленного</w:t>
      </w:r>
    </w:p>
    <w:p w:rsidR="006A0DB6" w:rsidRPr="00C9069F" w:rsidRDefault="006A0DB6" w:rsidP="006A0DB6">
      <w:pPr>
        <w:pStyle w:val="a4"/>
        <w:ind w:left="426"/>
        <w:rPr>
          <w:rFonts w:ascii="Calibri" w:hAnsi="Calibri" w:cs="Times New Roman"/>
          <w:sz w:val="24"/>
          <w:szCs w:val="24"/>
        </w:rPr>
      </w:pPr>
    </w:p>
    <w:p w:rsidR="006A0DB6" w:rsidRPr="00C9069F" w:rsidRDefault="006A0DB6" w:rsidP="006A0DB6">
      <w:pPr>
        <w:pStyle w:val="a4"/>
        <w:ind w:left="426"/>
        <w:rPr>
          <w:rFonts w:ascii="Calibri" w:hAnsi="Calibri" w:cs="Times New Roman"/>
          <w:sz w:val="24"/>
          <w:szCs w:val="24"/>
        </w:rPr>
      </w:pPr>
    </w:p>
    <w:p w:rsidR="00E2775F" w:rsidRPr="00C9069F" w:rsidRDefault="006F6210" w:rsidP="006A0DB6">
      <w:pPr>
        <w:spacing w:after="0" w:line="240" w:lineRule="auto"/>
        <w:rPr>
          <w:rFonts w:ascii="Calibri" w:hAnsi="Calibri"/>
          <w:b/>
          <w:sz w:val="36"/>
          <w:u w:val="single"/>
        </w:rPr>
      </w:pPr>
      <w:r w:rsidRPr="00C9069F">
        <w:rPr>
          <w:rFonts w:ascii="Calibri" w:hAnsi="Calibri"/>
          <w:b/>
          <w:sz w:val="36"/>
          <w:u w:val="single"/>
        </w:rPr>
        <w:t>Математика</w:t>
      </w:r>
    </w:p>
    <w:p w:rsidR="006F6210" w:rsidRPr="00C9069F" w:rsidRDefault="006F6210" w:rsidP="006A0DB6">
      <w:pPr>
        <w:spacing w:after="0" w:line="240" w:lineRule="auto"/>
        <w:rPr>
          <w:rFonts w:ascii="Calibri" w:hAnsi="Calibri"/>
          <w:sz w:val="24"/>
        </w:rPr>
      </w:pPr>
      <w:r w:rsidRPr="00C9069F">
        <w:rPr>
          <w:rFonts w:ascii="Calibri" w:hAnsi="Calibri"/>
          <w:sz w:val="24"/>
        </w:rPr>
        <w:t>4 задачи, в которых требуется вычислить интеграл, взять производную, найти наименьшее и наибольшее значение функции, найти площадь фигуры, найти асимптоты графика функции и т.п.</w:t>
      </w:r>
    </w:p>
    <w:p w:rsidR="004C2ADD" w:rsidRPr="00C9069F" w:rsidRDefault="004C2ADD" w:rsidP="006A0DB6">
      <w:pPr>
        <w:spacing w:after="0" w:line="240" w:lineRule="auto"/>
        <w:rPr>
          <w:rFonts w:ascii="Calibri" w:hAnsi="Calibri"/>
          <w:b/>
          <w:sz w:val="24"/>
        </w:rPr>
      </w:pPr>
    </w:p>
    <w:p w:rsidR="006F6210" w:rsidRPr="00C9069F" w:rsidRDefault="006F6210" w:rsidP="006A0DB6">
      <w:pPr>
        <w:spacing w:after="0" w:line="240" w:lineRule="auto"/>
        <w:rPr>
          <w:rFonts w:ascii="Calibri" w:hAnsi="Calibri"/>
          <w:b/>
          <w:sz w:val="24"/>
        </w:rPr>
      </w:pPr>
      <w:r w:rsidRPr="00C9069F">
        <w:rPr>
          <w:rFonts w:ascii="Calibri" w:hAnsi="Calibri"/>
          <w:b/>
          <w:sz w:val="24"/>
        </w:rPr>
        <w:t>Пример задачи:</w:t>
      </w:r>
    </w:p>
    <w:p w:rsidR="006F6210" w:rsidRPr="00C9069F" w:rsidRDefault="006F6210" w:rsidP="006A0DB6">
      <w:pPr>
        <w:spacing w:after="0" w:line="240" w:lineRule="auto"/>
        <w:rPr>
          <w:rFonts w:ascii="Calibri" w:hAnsi="Calibri"/>
          <w:sz w:val="24"/>
        </w:rPr>
      </w:pPr>
      <w:r w:rsidRPr="00C9069F">
        <w:rPr>
          <w:rFonts w:ascii="Calibri" w:hAnsi="Calibri"/>
          <w:sz w:val="24"/>
        </w:rPr>
        <w:t xml:space="preserve">Найдите площадь фигуры, ограниченной линиями </w:t>
      </w:r>
      <w:r w:rsidRPr="00C9069F">
        <w:rPr>
          <w:rFonts w:ascii="Calibri" w:hAnsi="Calibri"/>
          <w:sz w:val="24"/>
          <w:lang w:val="en-US"/>
        </w:rPr>
        <w:t>y</w:t>
      </w:r>
      <w:r w:rsidRPr="00C9069F">
        <w:rPr>
          <w:rFonts w:ascii="Calibri" w:hAnsi="Calibri"/>
          <w:sz w:val="24"/>
        </w:rPr>
        <w:t xml:space="preserve"> = (</w:t>
      </w:r>
      <w:r w:rsidRPr="00C9069F">
        <w:rPr>
          <w:rFonts w:ascii="Calibri" w:hAnsi="Calibri"/>
          <w:sz w:val="24"/>
          <w:lang w:val="en-US"/>
        </w:rPr>
        <w:t>x</w:t>
      </w:r>
      <w:r w:rsidRPr="00C9069F">
        <w:rPr>
          <w:rFonts w:ascii="Calibri" w:hAnsi="Calibri"/>
          <w:sz w:val="24"/>
        </w:rPr>
        <w:t xml:space="preserve"> – 8</w:t>
      </w:r>
      <w:r w:rsidRPr="00C9069F">
        <w:rPr>
          <w:rFonts w:ascii="Calibri" w:hAnsi="Calibri"/>
          <w:sz w:val="24"/>
        </w:rPr>
        <w:t>)</w:t>
      </w:r>
      <w:r w:rsidRPr="00C9069F">
        <w:rPr>
          <w:rFonts w:ascii="Calibri" w:hAnsi="Calibri"/>
          <w:sz w:val="24"/>
          <w:vertAlign w:val="superscript"/>
        </w:rPr>
        <w:t>3</w:t>
      </w:r>
      <w:r w:rsidRPr="00C9069F">
        <w:rPr>
          <w:rFonts w:ascii="Calibri" w:hAnsi="Calibri"/>
          <w:sz w:val="24"/>
        </w:rPr>
        <w:t xml:space="preserve"> , </w:t>
      </w:r>
      <w:r w:rsidRPr="00C9069F">
        <w:rPr>
          <w:rFonts w:ascii="Calibri" w:hAnsi="Calibri"/>
          <w:sz w:val="24"/>
          <w:lang w:val="en-US"/>
        </w:rPr>
        <w:t>y</w:t>
      </w:r>
      <w:r w:rsidRPr="00C9069F">
        <w:rPr>
          <w:rFonts w:ascii="Calibri" w:hAnsi="Calibri"/>
          <w:sz w:val="24"/>
        </w:rPr>
        <w:t xml:space="preserve"> = 5</w:t>
      </w:r>
    </w:p>
    <w:p w:rsidR="006F6210" w:rsidRPr="00C9069F" w:rsidRDefault="006F6210" w:rsidP="006A0DB6">
      <w:pPr>
        <w:spacing w:after="0" w:line="240" w:lineRule="auto"/>
        <w:rPr>
          <w:rFonts w:ascii="Calibri" w:hAnsi="Calibri"/>
        </w:rPr>
      </w:pPr>
    </w:p>
    <w:p w:rsidR="006A0DB6" w:rsidRPr="00C9069F" w:rsidRDefault="006A0DB6" w:rsidP="006A0DB6">
      <w:pPr>
        <w:spacing w:after="0" w:line="240" w:lineRule="auto"/>
        <w:rPr>
          <w:rFonts w:ascii="Calibri" w:hAnsi="Calibri"/>
        </w:rPr>
      </w:pPr>
    </w:p>
    <w:p w:rsidR="006A0DB6" w:rsidRPr="00C9069F" w:rsidRDefault="006A0DB6" w:rsidP="006A0DB6">
      <w:pPr>
        <w:spacing w:after="0" w:line="240" w:lineRule="auto"/>
        <w:rPr>
          <w:rFonts w:ascii="Calibri" w:hAnsi="Calibri"/>
        </w:rPr>
      </w:pPr>
    </w:p>
    <w:p w:rsidR="006A0DB6" w:rsidRPr="00C9069F" w:rsidRDefault="006A0DB6" w:rsidP="006A0DB6">
      <w:pPr>
        <w:spacing w:after="0" w:line="240" w:lineRule="auto"/>
        <w:rPr>
          <w:rFonts w:ascii="Calibri" w:hAnsi="Calibri"/>
          <w:b/>
          <w:sz w:val="36"/>
          <w:szCs w:val="24"/>
          <w:u w:val="single"/>
        </w:rPr>
      </w:pPr>
      <w:r w:rsidRPr="00C9069F">
        <w:rPr>
          <w:rFonts w:ascii="Calibri" w:hAnsi="Calibri"/>
          <w:b/>
          <w:sz w:val="36"/>
          <w:szCs w:val="24"/>
          <w:u w:val="single"/>
        </w:rPr>
        <w:t>Маркетинг</w:t>
      </w:r>
    </w:p>
    <w:p w:rsidR="006A0DB6" w:rsidRPr="00C9069F" w:rsidRDefault="006A0DB6" w:rsidP="006A0DB6">
      <w:pPr>
        <w:spacing w:after="0" w:line="240" w:lineRule="auto"/>
        <w:rPr>
          <w:rFonts w:ascii="Calibri" w:hAnsi="Calibri"/>
          <w:sz w:val="24"/>
          <w:szCs w:val="24"/>
        </w:rPr>
      </w:pPr>
      <w:r w:rsidRPr="00C9069F">
        <w:rPr>
          <w:rFonts w:ascii="Calibri" w:hAnsi="Calibri"/>
          <w:sz w:val="24"/>
          <w:szCs w:val="24"/>
        </w:rPr>
        <w:t>4 закрытых вопроса на знание базовых понятий маркетинга (жизненный цикл товара, ассортимент, поведение потребителей, стратегии охвата рынка и т.п.)</w:t>
      </w:r>
    </w:p>
    <w:p w:rsidR="006A0DB6" w:rsidRPr="00C9069F" w:rsidRDefault="006A0DB6" w:rsidP="006A0DB6">
      <w:pPr>
        <w:spacing w:after="0" w:line="240" w:lineRule="auto"/>
        <w:jc w:val="both"/>
        <w:rPr>
          <w:rFonts w:ascii="Calibri" w:hAnsi="Calibri"/>
          <w:iCs/>
          <w:sz w:val="24"/>
          <w:szCs w:val="24"/>
        </w:rPr>
      </w:pPr>
    </w:p>
    <w:p w:rsidR="006A0DB6" w:rsidRPr="00C9069F" w:rsidRDefault="006A0DB6" w:rsidP="006A0DB6">
      <w:pPr>
        <w:spacing w:after="0" w:line="240" w:lineRule="auto"/>
        <w:rPr>
          <w:rFonts w:ascii="Calibri" w:hAnsi="Calibri"/>
          <w:b/>
          <w:iCs/>
          <w:sz w:val="24"/>
          <w:szCs w:val="24"/>
        </w:rPr>
      </w:pPr>
      <w:r w:rsidRPr="00C9069F">
        <w:rPr>
          <w:rFonts w:ascii="Calibri" w:hAnsi="Calibri"/>
          <w:b/>
          <w:iCs/>
          <w:sz w:val="24"/>
          <w:szCs w:val="24"/>
        </w:rPr>
        <w:t>Пример вопроса:</w:t>
      </w:r>
    </w:p>
    <w:p w:rsidR="006A0DB6" w:rsidRPr="00C9069F" w:rsidRDefault="006A0DB6" w:rsidP="006A0DB6">
      <w:pPr>
        <w:spacing w:after="0" w:line="240" w:lineRule="auto"/>
        <w:rPr>
          <w:rFonts w:ascii="Calibri" w:hAnsi="Calibri"/>
          <w:sz w:val="24"/>
          <w:szCs w:val="24"/>
        </w:rPr>
      </w:pPr>
      <w:r w:rsidRPr="00C9069F">
        <w:rPr>
          <w:rFonts w:ascii="Calibri" w:hAnsi="Calibri"/>
          <w:iCs/>
          <w:sz w:val="24"/>
          <w:szCs w:val="24"/>
        </w:rPr>
        <w:t xml:space="preserve">Сужение  ассортимента </w:t>
      </w:r>
      <w:r w:rsidRPr="00C9069F">
        <w:rPr>
          <w:rFonts w:ascii="Calibri" w:hAnsi="Calibri"/>
          <w:sz w:val="24"/>
          <w:szCs w:val="24"/>
        </w:rPr>
        <w:t>означает:</w:t>
      </w:r>
    </w:p>
    <w:p w:rsidR="006A0DB6" w:rsidRPr="00C9069F" w:rsidRDefault="006A0DB6" w:rsidP="006A0DB6">
      <w:pPr>
        <w:spacing w:after="0" w:line="240" w:lineRule="auto"/>
        <w:rPr>
          <w:rFonts w:ascii="Calibri" w:hAnsi="Calibri"/>
          <w:sz w:val="24"/>
          <w:szCs w:val="24"/>
        </w:rPr>
      </w:pPr>
      <w:r w:rsidRPr="00C9069F">
        <w:rPr>
          <w:rFonts w:ascii="Calibri" w:hAnsi="Calibri"/>
          <w:iCs/>
          <w:sz w:val="24"/>
          <w:szCs w:val="24"/>
        </w:rPr>
        <w:t xml:space="preserve">а) </w:t>
      </w:r>
      <w:r w:rsidRPr="00C9069F">
        <w:rPr>
          <w:rFonts w:ascii="Calibri" w:hAnsi="Calibri"/>
          <w:sz w:val="24"/>
          <w:szCs w:val="24"/>
        </w:rPr>
        <w:t>уменьшение его широты путем  сокращения разновидностей товаров смежных товарных категорий;</w:t>
      </w:r>
    </w:p>
    <w:p w:rsidR="006A0DB6" w:rsidRPr="00C9069F" w:rsidRDefault="006A0DB6" w:rsidP="006A0DB6">
      <w:pPr>
        <w:spacing w:after="0" w:line="240" w:lineRule="auto"/>
        <w:rPr>
          <w:rFonts w:ascii="Calibri" w:hAnsi="Calibri"/>
          <w:sz w:val="24"/>
          <w:szCs w:val="24"/>
        </w:rPr>
      </w:pPr>
      <w:r w:rsidRPr="00C9069F">
        <w:rPr>
          <w:rFonts w:ascii="Calibri" w:hAnsi="Calibri"/>
          <w:iCs/>
          <w:sz w:val="24"/>
          <w:szCs w:val="24"/>
        </w:rPr>
        <w:t>б)</w:t>
      </w:r>
      <w:r w:rsidRPr="00C9069F">
        <w:rPr>
          <w:rFonts w:ascii="Calibri" w:hAnsi="Calibri"/>
          <w:sz w:val="24"/>
          <w:szCs w:val="24"/>
        </w:rPr>
        <w:t xml:space="preserve"> уменьшение его глубины в результате исключения ряда товаров определенной товарной категории;</w:t>
      </w:r>
    </w:p>
    <w:p w:rsidR="006A0DB6" w:rsidRPr="00C9069F" w:rsidRDefault="006A0DB6" w:rsidP="006A0DB6">
      <w:pPr>
        <w:spacing w:after="0" w:line="240" w:lineRule="auto"/>
        <w:rPr>
          <w:rFonts w:ascii="Calibri" w:hAnsi="Calibri"/>
          <w:sz w:val="24"/>
          <w:szCs w:val="24"/>
        </w:rPr>
      </w:pPr>
      <w:r w:rsidRPr="00C9069F">
        <w:rPr>
          <w:rFonts w:ascii="Calibri" w:hAnsi="Calibri"/>
          <w:sz w:val="24"/>
          <w:szCs w:val="24"/>
        </w:rPr>
        <w:t>в) уменьшение его глубины в результате сокращения товарных категорий.</w:t>
      </w:r>
    </w:p>
    <w:p w:rsidR="006A0DB6" w:rsidRPr="00C9069F" w:rsidRDefault="006A0DB6" w:rsidP="006A0DB6">
      <w:pPr>
        <w:spacing w:after="0" w:line="240" w:lineRule="auto"/>
        <w:rPr>
          <w:rFonts w:ascii="Calibri" w:hAnsi="Calibri"/>
          <w:b/>
          <w:sz w:val="36"/>
          <w:u w:val="single"/>
        </w:rPr>
      </w:pPr>
    </w:p>
    <w:p w:rsidR="006A0DB6" w:rsidRPr="00C9069F" w:rsidRDefault="006A0DB6" w:rsidP="006A0DB6">
      <w:pPr>
        <w:spacing w:after="0" w:line="240" w:lineRule="auto"/>
        <w:rPr>
          <w:rFonts w:ascii="Calibri" w:hAnsi="Calibri"/>
          <w:b/>
          <w:sz w:val="36"/>
          <w:u w:val="single"/>
        </w:rPr>
      </w:pPr>
      <w:r w:rsidRPr="00C9069F">
        <w:rPr>
          <w:rFonts w:ascii="Calibri" w:hAnsi="Calibri"/>
          <w:b/>
          <w:sz w:val="36"/>
          <w:u w:val="single"/>
        </w:rPr>
        <w:t>Менеджмент</w:t>
      </w:r>
    </w:p>
    <w:p w:rsidR="006A0DB6" w:rsidRPr="00C9069F" w:rsidRDefault="006A0DB6" w:rsidP="006A0DB6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C9069F">
        <w:rPr>
          <w:rFonts w:ascii="Calibri" w:hAnsi="Calibri"/>
          <w:b/>
          <w:sz w:val="24"/>
          <w:szCs w:val="24"/>
        </w:rPr>
        <w:t>4 закрытые вопроса на знание и понимание школ и подходов к менеджменту, типов организационных структур, подходов к оценке среды фирмы и ее положения в ней и т.п.</w:t>
      </w:r>
    </w:p>
    <w:p w:rsidR="006A0DB6" w:rsidRPr="00C9069F" w:rsidRDefault="006A0DB6" w:rsidP="006A0DB6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6A0DB6" w:rsidRPr="00C9069F" w:rsidRDefault="006A0DB6" w:rsidP="006A0DB6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C9069F">
        <w:rPr>
          <w:rFonts w:ascii="Calibri" w:hAnsi="Calibri"/>
          <w:b/>
          <w:sz w:val="24"/>
          <w:szCs w:val="24"/>
        </w:rPr>
        <w:t>Пример вопроса:</w:t>
      </w:r>
    </w:p>
    <w:p w:rsidR="006A0DB6" w:rsidRPr="00C9069F" w:rsidRDefault="006A0DB6" w:rsidP="006A0DB6">
      <w:pPr>
        <w:spacing w:after="0" w:line="240" w:lineRule="auto"/>
        <w:rPr>
          <w:rFonts w:ascii="Calibri" w:hAnsi="Calibri"/>
          <w:b/>
          <w:sz w:val="24"/>
        </w:rPr>
      </w:pPr>
      <w:r w:rsidRPr="00C9069F">
        <w:rPr>
          <w:rFonts w:ascii="Calibri" w:hAnsi="Calibri"/>
          <w:sz w:val="24"/>
        </w:rPr>
        <w:t>К недостаткам функциональной организационной структуры можно отнести:</w:t>
      </w:r>
    </w:p>
    <w:p w:rsidR="006A0DB6" w:rsidRPr="00C9069F" w:rsidRDefault="006A0DB6" w:rsidP="006A0DB6">
      <w:pPr>
        <w:pStyle w:val="a3"/>
        <w:numPr>
          <w:ilvl w:val="0"/>
          <w:numId w:val="5"/>
        </w:numPr>
        <w:ind w:left="709"/>
        <w:rPr>
          <w:rFonts w:ascii="Calibri" w:hAnsi="Calibri"/>
          <w:b/>
        </w:rPr>
      </w:pPr>
      <w:r w:rsidRPr="00C9069F">
        <w:rPr>
          <w:rFonts w:ascii="Calibri" w:hAnsi="Calibri"/>
        </w:rPr>
        <w:t>Опережающее замедление реакции на внешние изменения по мере роста размеров организации</w:t>
      </w:r>
      <w:r w:rsidRPr="00C9069F">
        <w:rPr>
          <w:rFonts w:ascii="Calibri" w:hAnsi="Calibri"/>
          <w:b/>
        </w:rPr>
        <w:t>.</w:t>
      </w:r>
    </w:p>
    <w:p w:rsidR="006A0DB6" w:rsidRPr="00C9069F" w:rsidRDefault="006A0DB6" w:rsidP="006A0DB6">
      <w:pPr>
        <w:pStyle w:val="a3"/>
        <w:numPr>
          <w:ilvl w:val="0"/>
          <w:numId w:val="5"/>
        </w:numPr>
        <w:ind w:left="709"/>
        <w:rPr>
          <w:rFonts w:ascii="Calibri" w:hAnsi="Calibri"/>
        </w:rPr>
      </w:pPr>
      <w:r w:rsidRPr="00C9069F">
        <w:rPr>
          <w:rFonts w:ascii="Calibri" w:hAnsi="Calibri"/>
        </w:rPr>
        <w:t>Нарушение принципа единоначалия и создание потенциальной угрозы различных конфликтов и разрыва ответственности</w:t>
      </w:r>
    </w:p>
    <w:p w:rsidR="006A0DB6" w:rsidRPr="00C9069F" w:rsidRDefault="006A0DB6" w:rsidP="006A0DB6">
      <w:pPr>
        <w:pStyle w:val="a3"/>
        <w:numPr>
          <w:ilvl w:val="0"/>
          <w:numId w:val="5"/>
        </w:numPr>
        <w:ind w:left="709"/>
        <w:rPr>
          <w:rFonts w:ascii="Calibri" w:hAnsi="Calibri"/>
        </w:rPr>
      </w:pPr>
      <w:r w:rsidRPr="00C9069F">
        <w:rPr>
          <w:rFonts w:ascii="Calibri" w:hAnsi="Calibri"/>
        </w:rPr>
        <w:t>Излишнее дублирование усилий и использование ресурсов в функциональных областях.</w:t>
      </w:r>
    </w:p>
    <w:p w:rsidR="006A0DB6" w:rsidRPr="00C9069F" w:rsidRDefault="006A0DB6" w:rsidP="006A0DB6">
      <w:pPr>
        <w:pStyle w:val="a3"/>
        <w:numPr>
          <w:ilvl w:val="0"/>
          <w:numId w:val="5"/>
        </w:numPr>
        <w:ind w:left="709"/>
        <w:rPr>
          <w:rFonts w:ascii="Calibri" w:hAnsi="Calibri"/>
        </w:rPr>
      </w:pPr>
      <w:r w:rsidRPr="00C9069F">
        <w:rPr>
          <w:rFonts w:ascii="Calibri" w:hAnsi="Calibri"/>
        </w:rPr>
        <w:t>Слишком высокая сложность организационных отношений, связанная с нарушением принципа единоначалия.</w:t>
      </w:r>
    </w:p>
    <w:p w:rsidR="004C2ADD" w:rsidRPr="00C9069F" w:rsidRDefault="004C2ADD" w:rsidP="006A0DB6">
      <w:pPr>
        <w:spacing w:after="0" w:line="240" w:lineRule="auto"/>
        <w:rPr>
          <w:rFonts w:ascii="Calibri" w:hAnsi="Calibri"/>
        </w:rPr>
      </w:pPr>
    </w:p>
    <w:p w:rsidR="006A0DB6" w:rsidRPr="00C9069F" w:rsidRDefault="006A0DB6" w:rsidP="006A0DB6">
      <w:pPr>
        <w:spacing w:after="0" w:line="240" w:lineRule="auto"/>
        <w:rPr>
          <w:rFonts w:ascii="Calibri" w:hAnsi="Calibri"/>
        </w:rPr>
      </w:pPr>
    </w:p>
    <w:p w:rsidR="006A0DB6" w:rsidRPr="00C9069F" w:rsidRDefault="006A0DB6" w:rsidP="006A0DB6">
      <w:pPr>
        <w:spacing w:after="0" w:line="240" w:lineRule="auto"/>
        <w:rPr>
          <w:rFonts w:ascii="Calibri" w:hAnsi="Calibri"/>
          <w:b/>
          <w:sz w:val="36"/>
          <w:u w:val="single"/>
        </w:rPr>
      </w:pPr>
      <w:r w:rsidRPr="00C9069F">
        <w:rPr>
          <w:rFonts w:ascii="Calibri" w:hAnsi="Calibri"/>
          <w:b/>
          <w:sz w:val="36"/>
          <w:u w:val="single"/>
        </w:rPr>
        <w:t>Микроэкономика</w:t>
      </w:r>
    </w:p>
    <w:p w:rsidR="006A0DB6" w:rsidRPr="00C9069F" w:rsidRDefault="006A0DB6" w:rsidP="006A0DB6">
      <w:pPr>
        <w:spacing w:after="0" w:line="240" w:lineRule="auto"/>
        <w:jc w:val="both"/>
        <w:rPr>
          <w:rFonts w:ascii="Calibri" w:hAnsi="Calibri"/>
          <w:sz w:val="24"/>
        </w:rPr>
      </w:pPr>
      <w:r w:rsidRPr="00C9069F">
        <w:rPr>
          <w:rFonts w:ascii="Calibri" w:hAnsi="Calibri"/>
          <w:b/>
          <w:sz w:val="24"/>
        </w:rPr>
        <w:t>3</w:t>
      </w:r>
      <w:r w:rsidRPr="00C9069F">
        <w:rPr>
          <w:rFonts w:ascii="Calibri" w:hAnsi="Calibri"/>
          <w:sz w:val="24"/>
        </w:rPr>
        <w:t xml:space="preserve"> закрытых вопроса и 1 задача на понимание базовых понятий: закона спроса и предложения, функции полезности, функции выпуска и постоянных и переменных затрат.</w:t>
      </w:r>
    </w:p>
    <w:p w:rsidR="006A0DB6" w:rsidRPr="00C9069F" w:rsidRDefault="006A0DB6" w:rsidP="006A0DB6">
      <w:pPr>
        <w:spacing w:after="0" w:line="240" w:lineRule="auto"/>
        <w:rPr>
          <w:rFonts w:ascii="Calibri" w:hAnsi="Calibri"/>
          <w:b/>
          <w:sz w:val="28"/>
        </w:rPr>
      </w:pPr>
    </w:p>
    <w:p w:rsidR="006A0DB6" w:rsidRPr="00C9069F" w:rsidRDefault="006A0DB6" w:rsidP="006A0DB6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C9069F">
        <w:rPr>
          <w:rFonts w:ascii="Calibri" w:hAnsi="Calibri"/>
          <w:b/>
          <w:sz w:val="24"/>
          <w:szCs w:val="24"/>
        </w:rPr>
        <w:t>Пример задачи:</w:t>
      </w:r>
    </w:p>
    <w:p w:rsidR="006A0DB6" w:rsidRPr="00C9069F" w:rsidRDefault="006A0DB6" w:rsidP="006A0DB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9069F">
        <w:rPr>
          <w:rFonts w:ascii="Calibri" w:hAnsi="Calibri"/>
          <w:sz w:val="24"/>
          <w:szCs w:val="24"/>
        </w:rPr>
        <w:t xml:space="preserve">Функция полезности потребителя имеет вид </w:t>
      </w:r>
      <m:oMath>
        <m:r>
          <m:rPr>
            <m:nor/>
          </m:rPr>
          <w:rPr>
            <w:rFonts w:ascii="Calibri" w:hAnsi="Calibri"/>
            <w:sz w:val="24"/>
            <w:szCs w:val="24"/>
            <w:lang w:val="en-US"/>
          </w:rPr>
          <m:t>U</m:t>
        </m:r>
        <m:r>
          <m:rPr>
            <m:nor/>
          </m:rPr>
          <w:rPr>
            <w:rFonts w:ascii="Calibri" w:hAnsi="Calibri"/>
            <w:sz w:val="24"/>
            <w:szCs w:val="24"/>
          </w:rPr>
          <m:t>(</m:t>
        </m:r>
        <m:r>
          <m:rPr>
            <m:nor/>
          </m:rPr>
          <w:rPr>
            <w:rFonts w:ascii="Calibri" w:hAnsi="Calibri"/>
            <w:sz w:val="24"/>
            <w:szCs w:val="24"/>
            <w:lang w:val="en-US"/>
          </w:rPr>
          <m:t>x</m:t>
        </m:r>
        <m:r>
          <m:rPr>
            <m:nor/>
          </m:rPr>
          <w:rPr>
            <w:rFonts w:ascii="Calibri" w:hAnsi="Calibri"/>
            <w:sz w:val="24"/>
            <w:szCs w:val="24"/>
          </w:rPr>
          <m:t xml:space="preserve">) =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3</m:t>
            </m:r>
          </m:sup>
        </m:sSubSup>
      </m:oMath>
      <w:r w:rsidRPr="00C9069F">
        <w:rPr>
          <w:rFonts w:ascii="Calibri" w:eastAsiaTheme="minorEastAsia" w:hAnsi="Calibri"/>
          <w:sz w:val="24"/>
          <w:szCs w:val="24"/>
        </w:rPr>
        <w:t xml:space="preserve"> , известен его доход, цены товаров </w:t>
      </w:r>
      <w:r w:rsidRPr="00C9069F">
        <w:rPr>
          <w:rFonts w:ascii="Calibri" w:eastAsiaTheme="minorEastAsia" w:hAnsi="Calibri"/>
          <w:sz w:val="24"/>
          <w:szCs w:val="24"/>
          <w:lang w:val="en-US"/>
        </w:rPr>
        <w:t>p</w:t>
      </w:r>
      <w:r w:rsidRPr="00C9069F">
        <w:rPr>
          <w:rFonts w:ascii="Calibri" w:eastAsiaTheme="minorEastAsia" w:hAnsi="Calibri"/>
          <w:sz w:val="24"/>
          <w:szCs w:val="24"/>
          <w:vertAlign w:val="subscript"/>
        </w:rPr>
        <w:t>1</w:t>
      </w:r>
      <w:r w:rsidRPr="00C9069F">
        <w:rPr>
          <w:rFonts w:ascii="Calibri" w:eastAsiaTheme="minorEastAsia" w:hAnsi="Calibri"/>
          <w:sz w:val="24"/>
          <w:szCs w:val="24"/>
        </w:rPr>
        <w:t xml:space="preserve">, </w:t>
      </w:r>
      <w:r w:rsidRPr="00C9069F">
        <w:rPr>
          <w:rFonts w:ascii="Calibri" w:eastAsiaTheme="minorEastAsia" w:hAnsi="Calibri"/>
          <w:sz w:val="24"/>
          <w:szCs w:val="24"/>
          <w:lang w:val="en-US"/>
        </w:rPr>
        <w:t>p</w:t>
      </w:r>
      <w:r w:rsidRPr="00C9069F">
        <w:rPr>
          <w:rFonts w:ascii="Calibri" w:eastAsiaTheme="minorEastAsia" w:hAnsi="Calibri"/>
          <w:sz w:val="24"/>
          <w:szCs w:val="24"/>
          <w:vertAlign w:val="subscript"/>
        </w:rPr>
        <w:t>2</w:t>
      </w:r>
      <w:r w:rsidRPr="00C9069F">
        <w:rPr>
          <w:rFonts w:ascii="Calibri" w:eastAsiaTheme="minorEastAsia" w:hAnsi="Calibri"/>
          <w:sz w:val="24"/>
          <w:szCs w:val="24"/>
        </w:rPr>
        <w:t>.</w:t>
      </w:r>
    </w:p>
    <w:p w:rsidR="006A0DB6" w:rsidRPr="00C9069F" w:rsidRDefault="006A0DB6" w:rsidP="006A0DB6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rFonts w:ascii="Calibri" w:hAnsi="Calibri"/>
        </w:rPr>
      </w:pPr>
      <w:r w:rsidRPr="00C9069F">
        <w:rPr>
          <w:rFonts w:ascii="Calibri" w:hAnsi="Calibri"/>
        </w:rPr>
        <w:t xml:space="preserve">Укажите выбор потребителя, если известно, что его доход равен 600, </w:t>
      </w:r>
      <w:r w:rsidRPr="00C9069F">
        <w:rPr>
          <w:rFonts w:ascii="Calibri" w:eastAsiaTheme="minorEastAsia" w:hAnsi="Calibri"/>
          <w:lang w:val="en-US"/>
        </w:rPr>
        <w:t>p</w:t>
      </w:r>
      <w:r w:rsidRPr="00C9069F">
        <w:rPr>
          <w:rFonts w:ascii="Calibri" w:eastAsiaTheme="minorEastAsia" w:hAnsi="Calibri"/>
          <w:vertAlign w:val="subscript"/>
        </w:rPr>
        <w:t xml:space="preserve">1= </w:t>
      </w:r>
      <w:r w:rsidRPr="00C9069F">
        <w:rPr>
          <w:rFonts w:ascii="Calibri" w:eastAsiaTheme="minorEastAsia" w:hAnsi="Calibri"/>
        </w:rPr>
        <w:t xml:space="preserve">7, </w:t>
      </w:r>
      <w:r w:rsidRPr="00C9069F">
        <w:rPr>
          <w:rFonts w:ascii="Calibri" w:eastAsiaTheme="minorEastAsia" w:hAnsi="Calibri"/>
          <w:lang w:val="en-US"/>
        </w:rPr>
        <w:t>p</w:t>
      </w:r>
      <w:r w:rsidRPr="00C9069F">
        <w:rPr>
          <w:rFonts w:ascii="Calibri" w:eastAsiaTheme="minorEastAsia" w:hAnsi="Calibri"/>
          <w:vertAlign w:val="subscript"/>
        </w:rPr>
        <w:t>2=</w:t>
      </w:r>
      <w:r w:rsidRPr="00C9069F">
        <w:rPr>
          <w:rFonts w:ascii="Calibri" w:eastAsiaTheme="minorEastAsia" w:hAnsi="Calibri"/>
        </w:rPr>
        <w:t>12</w:t>
      </w:r>
    </w:p>
    <w:p w:rsidR="006A0DB6" w:rsidRPr="00C9069F" w:rsidRDefault="006A0DB6" w:rsidP="006A0DB6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rFonts w:ascii="Calibri" w:hAnsi="Calibri"/>
        </w:rPr>
      </w:pPr>
      <w:r w:rsidRPr="00C9069F">
        <w:rPr>
          <w:rFonts w:ascii="Calibri" w:eastAsiaTheme="minorEastAsia" w:hAnsi="Calibri"/>
        </w:rPr>
        <w:t>Определите функцию индивидуального спроса потребителя на товар х</w:t>
      </w:r>
      <w:proofErr w:type="gramStart"/>
      <w:r w:rsidRPr="00C9069F">
        <w:rPr>
          <w:rFonts w:ascii="Calibri" w:eastAsiaTheme="minorEastAsia" w:hAnsi="Calibri"/>
          <w:vertAlign w:val="subscript"/>
        </w:rPr>
        <w:t>1</w:t>
      </w:r>
      <w:proofErr w:type="gramEnd"/>
      <w:r w:rsidRPr="00C9069F">
        <w:rPr>
          <w:rFonts w:ascii="Calibri" w:eastAsiaTheme="minorEastAsia" w:hAnsi="Calibri"/>
        </w:rPr>
        <w:t xml:space="preserve">, если его доход  равен 400 денежных единиц,  а  </w:t>
      </w:r>
      <w:r w:rsidRPr="00C9069F">
        <w:rPr>
          <w:rFonts w:ascii="Calibri" w:eastAsiaTheme="minorEastAsia" w:hAnsi="Calibri"/>
          <w:lang w:val="en-US"/>
        </w:rPr>
        <w:t>p</w:t>
      </w:r>
      <w:r w:rsidRPr="00C9069F">
        <w:rPr>
          <w:rFonts w:ascii="Calibri" w:eastAsiaTheme="minorEastAsia" w:hAnsi="Calibri"/>
          <w:vertAlign w:val="subscript"/>
        </w:rPr>
        <w:t>2=</w:t>
      </w:r>
      <w:r w:rsidRPr="00C9069F">
        <w:rPr>
          <w:rFonts w:ascii="Calibri" w:eastAsiaTheme="minorEastAsia" w:hAnsi="Calibri"/>
        </w:rPr>
        <w:t>15</w:t>
      </w:r>
    </w:p>
    <w:p w:rsidR="006A0DB6" w:rsidRPr="00C9069F" w:rsidRDefault="006A0DB6" w:rsidP="006A0DB6">
      <w:pPr>
        <w:spacing w:after="0" w:line="240" w:lineRule="auto"/>
        <w:rPr>
          <w:rFonts w:ascii="Calibri" w:hAnsi="Calibri"/>
        </w:rPr>
      </w:pPr>
    </w:p>
    <w:p w:rsidR="006A0DB6" w:rsidRPr="00C9069F" w:rsidRDefault="006A0DB6" w:rsidP="006A0DB6">
      <w:pPr>
        <w:spacing w:after="0" w:line="240" w:lineRule="auto"/>
        <w:rPr>
          <w:rFonts w:ascii="Calibri" w:hAnsi="Calibri"/>
        </w:rPr>
      </w:pPr>
    </w:p>
    <w:p w:rsidR="006A0DB6" w:rsidRPr="00C9069F" w:rsidRDefault="006A0DB6" w:rsidP="006A0DB6">
      <w:pPr>
        <w:spacing w:after="0" w:line="240" w:lineRule="auto"/>
        <w:rPr>
          <w:rFonts w:ascii="Calibri" w:hAnsi="Calibri"/>
          <w:b/>
          <w:sz w:val="36"/>
          <w:u w:val="single"/>
        </w:rPr>
      </w:pPr>
      <w:r w:rsidRPr="00C9069F">
        <w:rPr>
          <w:rFonts w:ascii="Calibri" w:hAnsi="Calibri"/>
          <w:b/>
          <w:sz w:val="36"/>
          <w:u w:val="single"/>
        </w:rPr>
        <w:t>Система ГМУ</w:t>
      </w:r>
    </w:p>
    <w:p w:rsidR="006A0DB6" w:rsidRPr="00C9069F" w:rsidRDefault="006A0DB6" w:rsidP="006A0DB6">
      <w:pPr>
        <w:spacing w:after="0" w:line="240" w:lineRule="auto"/>
        <w:rPr>
          <w:rFonts w:ascii="Calibri" w:hAnsi="Calibri"/>
          <w:sz w:val="24"/>
          <w:szCs w:val="24"/>
        </w:rPr>
      </w:pPr>
      <w:r w:rsidRPr="00C9069F">
        <w:rPr>
          <w:rFonts w:ascii="Calibri" w:hAnsi="Calibri"/>
          <w:sz w:val="24"/>
          <w:szCs w:val="24"/>
        </w:rPr>
        <w:t>8 закрытых вопросов на знание базовых понятий и принципов функционирования системы ГМУ.</w:t>
      </w:r>
    </w:p>
    <w:p w:rsidR="006A0DB6" w:rsidRPr="00C9069F" w:rsidRDefault="006A0DB6" w:rsidP="006A0DB6">
      <w:pPr>
        <w:spacing w:after="0" w:line="240" w:lineRule="auto"/>
        <w:rPr>
          <w:rFonts w:ascii="Calibri" w:hAnsi="Calibri"/>
          <w:sz w:val="24"/>
          <w:szCs w:val="24"/>
        </w:rPr>
      </w:pPr>
    </w:p>
    <w:p w:rsidR="006A0DB6" w:rsidRPr="00C9069F" w:rsidRDefault="006A0DB6" w:rsidP="006A0DB6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C9069F">
        <w:rPr>
          <w:rFonts w:ascii="Calibri" w:hAnsi="Calibri"/>
          <w:b/>
          <w:sz w:val="24"/>
          <w:szCs w:val="24"/>
        </w:rPr>
        <w:t>Пример вопроса:</w:t>
      </w:r>
    </w:p>
    <w:p w:rsidR="006A0DB6" w:rsidRPr="00C9069F" w:rsidRDefault="006A0DB6" w:rsidP="006A0DB6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C9069F">
        <w:rPr>
          <w:rFonts w:ascii="Calibri" w:hAnsi="Calibri"/>
          <w:color w:val="000000"/>
          <w:sz w:val="24"/>
          <w:szCs w:val="24"/>
        </w:rPr>
        <w:t>Какие из перечисленных судов относятся к судам первой инстанции?</w:t>
      </w:r>
    </w:p>
    <w:p w:rsidR="006A0DB6" w:rsidRPr="00C9069F" w:rsidRDefault="006A0DB6" w:rsidP="006A0DB6">
      <w:pPr>
        <w:tabs>
          <w:tab w:val="left" w:pos="284"/>
        </w:tabs>
        <w:autoSpaceDE w:val="0"/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C9069F">
        <w:rPr>
          <w:rFonts w:ascii="Calibri" w:eastAsia="Arial" w:hAnsi="Calibri"/>
          <w:color w:val="000000"/>
          <w:sz w:val="24"/>
          <w:szCs w:val="24"/>
        </w:rPr>
        <w:t xml:space="preserve">a.   </w:t>
      </w:r>
      <w:r w:rsidRPr="00C9069F">
        <w:rPr>
          <w:rFonts w:ascii="Calibri" w:hAnsi="Calibri"/>
          <w:color w:val="000000"/>
          <w:sz w:val="24"/>
          <w:szCs w:val="24"/>
        </w:rPr>
        <w:t>Верховный суд РФ</w:t>
      </w:r>
    </w:p>
    <w:p w:rsidR="006A0DB6" w:rsidRPr="00C9069F" w:rsidRDefault="006A0DB6" w:rsidP="006A0DB6">
      <w:pPr>
        <w:tabs>
          <w:tab w:val="left" w:pos="284"/>
        </w:tabs>
        <w:autoSpaceDE w:val="0"/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C9069F">
        <w:rPr>
          <w:rFonts w:ascii="Calibri" w:eastAsia="Arial" w:hAnsi="Calibri"/>
          <w:color w:val="000000"/>
          <w:sz w:val="24"/>
          <w:szCs w:val="24"/>
        </w:rPr>
        <w:t>b.   </w:t>
      </w:r>
      <w:r w:rsidRPr="00C9069F">
        <w:rPr>
          <w:rFonts w:ascii="Calibri" w:hAnsi="Calibri"/>
          <w:color w:val="000000"/>
          <w:sz w:val="24"/>
          <w:szCs w:val="24"/>
        </w:rPr>
        <w:t>Конституционный (уставный) суд субъекта РФ</w:t>
      </w:r>
    </w:p>
    <w:p w:rsidR="006A0DB6" w:rsidRPr="00C9069F" w:rsidRDefault="006A0DB6" w:rsidP="006A0DB6">
      <w:pPr>
        <w:tabs>
          <w:tab w:val="left" w:pos="284"/>
        </w:tabs>
        <w:autoSpaceDE w:val="0"/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C9069F">
        <w:rPr>
          <w:rFonts w:ascii="Calibri" w:eastAsia="Arial" w:hAnsi="Calibri"/>
          <w:color w:val="000000"/>
          <w:sz w:val="24"/>
          <w:szCs w:val="24"/>
        </w:rPr>
        <w:t>c.   </w:t>
      </w:r>
      <w:r w:rsidRPr="00C9069F">
        <w:rPr>
          <w:rFonts w:ascii="Calibri" w:hAnsi="Calibri"/>
          <w:color w:val="000000"/>
          <w:sz w:val="24"/>
          <w:szCs w:val="24"/>
        </w:rPr>
        <w:t>Городской суд</w:t>
      </w:r>
    </w:p>
    <w:p w:rsidR="006A0DB6" w:rsidRPr="00C9069F" w:rsidRDefault="006A0DB6" w:rsidP="006A0DB6">
      <w:pPr>
        <w:tabs>
          <w:tab w:val="left" w:pos="284"/>
        </w:tabs>
        <w:autoSpaceDE w:val="0"/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C9069F">
        <w:rPr>
          <w:rFonts w:ascii="Calibri" w:eastAsia="Arial" w:hAnsi="Calibri"/>
          <w:color w:val="000000"/>
          <w:sz w:val="24"/>
          <w:szCs w:val="24"/>
        </w:rPr>
        <w:t>d.   </w:t>
      </w:r>
      <w:r w:rsidRPr="00C9069F">
        <w:rPr>
          <w:rFonts w:ascii="Calibri" w:hAnsi="Calibri"/>
          <w:color w:val="000000"/>
          <w:sz w:val="24"/>
          <w:szCs w:val="24"/>
        </w:rPr>
        <w:t>Арбитражный суд субъекта РФ</w:t>
      </w:r>
    </w:p>
    <w:p w:rsidR="006A0DB6" w:rsidRPr="00C9069F" w:rsidRDefault="006A0DB6" w:rsidP="006A0DB6">
      <w:pPr>
        <w:spacing w:after="0" w:line="240" w:lineRule="auto"/>
        <w:rPr>
          <w:rFonts w:ascii="Calibri" w:hAnsi="Calibri"/>
          <w:b/>
          <w:sz w:val="28"/>
        </w:rPr>
      </w:pPr>
    </w:p>
    <w:p w:rsidR="006A0DB6" w:rsidRPr="00C9069F" w:rsidRDefault="006A0DB6" w:rsidP="006A0DB6">
      <w:pPr>
        <w:spacing w:after="0" w:line="240" w:lineRule="auto"/>
        <w:rPr>
          <w:rFonts w:ascii="Calibri" w:hAnsi="Calibri"/>
          <w:b/>
          <w:sz w:val="28"/>
        </w:rPr>
      </w:pPr>
    </w:p>
    <w:p w:rsidR="006A0DB6" w:rsidRPr="00C9069F" w:rsidRDefault="006A0DB6" w:rsidP="006A0DB6">
      <w:pPr>
        <w:spacing w:after="0" w:line="240" w:lineRule="auto"/>
        <w:rPr>
          <w:rFonts w:ascii="Calibri" w:hAnsi="Calibri"/>
          <w:b/>
          <w:sz w:val="36"/>
          <w:u w:val="single"/>
        </w:rPr>
      </w:pPr>
      <w:r w:rsidRPr="00C9069F">
        <w:rPr>
          <w:rFonts w:ascii="Calibri" w:hAnsi="Calibri"/>
          <w:b/>
          <w:sz w:val="36"/>
          <w:u w:val="single"/>
        </w:rPr>
        <w:t>Финансовый анализ</w:t>
      </w:r>
    </w:p>
    <w:p w:rsidR="006A0DB6" w:rsidRPr="00C9069F" w:rsidRDefault="006A0DB6" w:rsidP="006A0DB6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C9069F">
        <w:rPr>
          <w:rFonts w:ascii="Calibri" w:hAnsi="Calibri"/>
          <w:b/>
          <w:sz w:val="24"/>
          <w:szCs w:val="24"/>
        </w:rPr>
        <w:t>4 закрытых вопроса на понимание подходов и принципов анализа финансового состояния компании (различных видов платежеспособности)</w:t>
      </w:r>
    </w:p>
    <w:p w:rsidR="006A0DB6" w:rsidRPr="00C9069F" w:rsidRDefault="006A0DB6" w:rsidP="006A0DB6">
      <w:pPr>
        <w:tabs>
          <w:tab w:val="num" w:pos="709"/>
        </w:tabs>
        <w:spacing w:after="0" w:line="240" w:lineRule="auto"/>
        <w:ind w:left="360" w:hanging="360"/>
        <w:rPr>
          <w:rFonts w:ascii="Calibri" w:hAnsi="Calibri"/>
          <w:sz w:val="24"/>
          <w:szCs w:val="24"/>
        </w:rPr>
      </w:pPr>
    </w:p>
    <w:p w:rsidR="006A0DB6" w:rsidRPr="00C9069F" w:rsidRDefault="006A0DB6" w:rsidP="006A0DB6">
      <w:pPr>
        <w:tabs>
          <w:tab w:val="num" w:pos="709"/>
        </w:tabs>
        <w:spacing w:after="0" w:line="240" w:lineRule="auto"/>
        <w:ind w:left="360" w:hanging="360"/>
        <w:rPr>
          <w:rFonts w:ascii="Calibri" w:hAnsi="Calibri"/>
          <w:b/>
          <w:sz w:val="24"/>
          <w:szCs w:val="24"/>
        </w:rPr>
      </w:pPr>
      <w:r w:rsidRPr="00C9069F">
        <w:rPr>
          <w:rFonts w:ascii="Calibri" w:hAnsi="Calibri"/>
          <w:b/>
          <w:sz w:val="24"/>
          <w:szCs w:val="24"/>
        </w:rPr>
        <w:t xml:space="preserve">Пример вопроса: </w:t>
      </w:r>
    </w:p>
    <w:p w:rsidR="006A0DB6" w:rsidRPr="00C9069F" w:rsidRDefault="006A0DB6" w:rsidP="006A0DB6">
      <w:pPr>
        <w:spacing w:after="0" w:line="240" w:lineRule="auto"/>
        <w:rPr>
          <w:rFonts w:ascii="Calibri" w:hAnsi="Calibri"/>
          <w:sz w:val="24"/>
          <w:szCs w:val="24"/>
        </w:rPr>
      </w:pPr>
      <w:r w:rsidRPr="00C9069F">
        <w:rPr>
          <w:rFonts w:ascii="Calibri" w:hAnsi="Calibri"/>
          <w:sz w:val="24"/>
          <w:szCs w:val="24"/>
        </w:rPr>
        <w:t xml:space="preserve">Что из ниже перечисленного добавляется в раздел «капитал» при построении сравнительного аналитического баланса? </w:t>
      </w:r>
    </w:p>
    <w:p w:rsidR="006A0DB6" w:rsidRPr="00C9069F" w:rsidRDefault="006A0DB6" w:rsidP="006A0DB6">
      <w:pPr>
        <w:spacing w:after="0" w:line="240" w:lineRule="auto"/>
        <w:rPr>
          <w:rFonts w:ascii="Calibri" w:hAnsi="Calibri"/>
          <w:sz w:val="24"/>
          <w:szCs w:val="24"/>
        </w:rPr>
      </w:pPr>
    </w:p>
    <w:p w:rsidR="006A0DB6" w:rsidRPr="00C9069F" w:rsidRDefault="006A0DB6" w:rsidP="006A0DB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Calibri" w:hAnsi="Calibri"/>
          <w:sz w:val="24"/>
          <w:szCs w:val="24"/>
        </w:rPr>
      </w:pPr>
      <w:r w:rsidRPr="00C9069F">
        <w:rPr>
          <w:rFonts w:ascii="Calibri" w:hAnsi="Calibri"/>
          <w:sz w:val="24"/>
          <w:szCs w:val="24"/>
        </w:rPr>
        <w:t>Резервы предстоящих расходов</w:t>
      </w:r>
    </w:p>
    <w:p w:rsidR="006A0DB6" w:rsidRPr="00C9069F" w:rsidRDefault="006A0DB6" w:rsidP="006A0DB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Calibri" w:hAnsi="Calibri"/>
          <w:sz w:val="24"/>
          <w:szCs w:val="24"/>
        </w:rPr>
      </w:pPr>
      <w:r w:rsidRPr="00C9069F">
        <w:rPr>
          <w:rFonts w:ascii="Calibri" w:hAnsi="Calibri"/>
          <w:sz w:val="24"/>
          <w:szCs w:val="24"/>
        </w:rPr>
        <w:t xml:space="preserve">доходы будущих периодов </w:t>
      </w:r>
    </w:p>
    <w:p w:rsidR="006A0DB6" w:rsidRPr="00C9069F" w:rsidRDefault="006A0DB6" w:rsidP="006A0DB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Calibri" w:hAnsi="Calibri"/>
          <w:sz w:val="24"/>
          <w:szCs w:val="24"/>
        </w:rPr>
      </w:pPr>
      <w:r w:rsidRPr="00C9069F">
        <w:rPr>
          <w:rFonts w:ascii="Calibri" w:hAnsi="Calibri"/>
          <w:sz w:val="24"/>
          <w:szCs w:val="24"/>
        </w:rPr>
        <w:t>Задолженность учредителей по выплате доходов</w:t>
      </w:r>
    </w:p>
    <w:p w:rsidR="006A0DB6" w:rsidRPr="00C9069F" w:rsidRDefault="006A0DB6" w:rsidP="006A0DB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Calibri" w:hAnsi="Calibri"/>
          <w:bCs/>
          <w:sz w:val="24"/>
          <w:szCs w:val="24"/>
        </w:rPr>
      </w:pPr>
      <w:r w:rsidRPr="00C9069F">
        <w:rPr>
          <w:rFonts w:ascii="Calibri" w:hAnsi="Calibri"/>
          <w:bCs/>
          <w:sz w:val="24"/>
          <w:szCs w:val="24"/>
        </w:rPr>
        <w:t>Все ответы правильные</w:t>
      </w:r>
    </w:p>
    <w:p w:rsidR="006A0DB6" w:rsidRPr="00C9069F" w:rsidRDefault="006A0DB6" w:rsidP="006A0DB6">
      <w:pPr>
        <w:spacing w:after="0" w:line="240" w:lineRule="auto"/>
        <w:rPr>
          <w:rFonts w:ascii="Calibri" w:hAnsi="Calibri"/>
          <w:b/>
          <w:sz w:val="28"/>
          <w:u w:val="single"/>
        </w:rPr>
      </w:pPr>
    </w:p>
    <w:p w:rsidR="006A0DB6" w:rsidRPr="00C9069F" w:rsidRDefault="006A0DB6" w:rsidP="006A0DB6">
      <w:pPr>
        <w:spacing w:after="0" w:line="240" w:lineRule="auto"/>
        <w:rPr>
          <w:rFonts w:ascii="Calibri" w:hAnsi="Calibri"/>
          <w:b/>
          <w:sz w:val="36"/>
          <w:u w:val="single"/>
        </w:rPr>
      </w:pPr>
    </w:p>
    <w:p w:rsidR="006A0DB6" w:rsidRPr="00C9069F" w:rsidRDefault="006A0DB6" w:rsidP="006A0DB6">
      <w:pPr>
        <w:spacing w:after="0" w:line="240" w:lineRule="auto"/>
        <w:rPr>
          <w:rFonts w:ascii="Calibri" w:hAnsi="Calibri"/>
          <w:b/>
          <w:sz w:val="36"/>
          <w:u w:val="single"/>
        </w:rPr>
      </w:pPr>
      <w:r w:rsidRPr="00C9069F">
        <w:rPr>
          <w:rFonts w:ascii="Calibri" w:hAnsi="Calibri"/>
          <w:b/>
          <w:sz w:val="36"/>
          <w:u w:val="single"/>
        </w:rPr>
        <w:t>Финансовый менеджмент</w:t>
      </w:r>
    </w:p>
    <w:p w:rsidR="006A0DB6" w:rsidRPr="00C9069F" w:rsidRDefault="006A0DB6" w:rsidP="006A0DB6">
      <w:pPr>
        <w:spacing w:after="0" w:line="240" w:lineRule="auto"/>
        <w:rPr>
          <w:rFonts w:ascii="Calibri" w:hAnsi="Calibri"/>
          <w:sz w:val="24"/>
          <w:szCs w:val="24"/>
        </w:rPr>
      </w:pPr>
      <w:r w:rsidRPr="00C9069F">
        <w:rPr>
          <w:rFonts w:ascii="Calibri" w:hAnsi="Calibri"/>
          <w:sz w:val="24"/>
          <w:szCs w:val="24"/>
        </w:rPr>
        <w:t xml:space="preserve">6 закрытых вопросов на знание и умение оперировать такими понятиями как чистая приведенная стоимость </w:t>
      </w:r>
      <w:r w:rsidRPr="00C9069F">
        <w:rPr>
          <w:rFonts w:ascii="Calibri" w:hAnsi="Calibri"/>
          <w:sz w:val="24"/>
          <w:szCs w:val="24"/>
          <w:lang w:val="en-US"/>
        </w:rPr>
        <w:t>NPV</w:t>
      </w:r>
      <w:r w:rsidRPr="00C9069F">
        <w:rPr>
          <w:rFonts w:ascii="Calibri" w:hAnsi="Calibri"/>
          <w:sz w:val="24"/>
          <w:szCs w:val="24"/>
        </w:rPr>
        <w:t xml:space="preserve">, средневзвешенная стоимость капитала </w:t>
      </w:r>
      <w:r w:rsidRPr="00C9069F">
        <w:rPr>
          <w:rFonts w:ascii="Calibri" w:hAnsi="Calibri"/>
          <w:sz w:val="24"/>
          <w:szCs w:val="24"/>
          <w:lang w:val="en-US"/>
        </w:rPr>
        <w:t>WACC</w:t>
      </w:r>
      <w:r w:rsidRPr="00C9069F">
        <w:rPr>
          <w:rFonts w:ascii="Calibri" w:hAnsi="Calibri"/>
          <w:sz w:val="24"/>
          <w:szCs w:val="24"/>
        </w:rPr>
        <w:t xml:space="preserve"> и внутренняя норма доходности </w:t>
      </w:r>
      <w:r w:rsidRPr="00C9069F">
        <w:rPr>
          <w:rFonts w:ascii="Calibri" w:hAnsi="Calibri"/>
          <w:sz w:val="24"/>
          <w:szCs w:val="24"/>
          <w:lang w:val="en-US"/>
        </w:rPr>
        <w:t>IRR</w:t>
      </w:r>
      <w:r w:rsidRPr="00C9069F">
        <w:rPr>
          <w:rFonts w:ascii="Calibri" w:hAnsi="Calibri"/>
          <w:sz w:val="24"/>
          <w:szCs w:val="24"/>
        </w:rPr>
        <w:t>.</w:t>
      </w:r>
    </w:p>
    <w:p w:rsidR="006A0DB6" w:rsidRPr="00C9069F" w:rsidRDefault="006A0DB6" w:rsidP="006A0DB6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6A0DB6" w:rsidRPr="00C9069F" w:rsidRDefault="006A0DB6" w:rsidP="006A0DB6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C9069F">
        <w:rPr>
          <w:rFonts w:ascii="Calibri" w:hAnsi="Calibri"/>
          <w:b/>
          <w:sz w:val="24"/>
          <w:szCs w:val="24"/>
        </w:rPr>
        <w:t>Пример вопроса:</w:t>
      </w:r>
    </w:p>
    <w:p w:rsidR="006A0DB6" w:rsidRPr="00C9069F" w:rsidRDefault="006A0DB6" w:rsidP="006A0DB6">
      <w:pPr>
        <w:numPr>
          <w:ilvl w:val="1"/>
          <w:numId w:val="0"/>
        </w:numPr>
        <w:tabs>
          <w:tab w:val="num" w:pos="0"/>
        </w:tabs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9069F">
        <w:rPr>
          <w:rFonts w:ascii="Calibri" w:hAnsi="Calibri"/>
          <w:sz w:val="24"/>
          <w:szCs w:val="24"/>
        </w:rPr>
        <w:t>Оптимальная структура капитала (укажите правильный ответ)</w:t>
      </w:r>
    </w:p>
    <w:p w:rsidR="006A0DB6" w:rsidRPr="00C9069F" w:rsidRDefault="006A0DB6" w:rsidP="006A0DB6">
      <w:pPr>
        <w:numPr>
          <w:ilvl w:val="0"/>
          <w:numId w:val="3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Calibri" w:hAnsi="Calibri"/>
          <w:sz w:val="24"/>
          <w:szCs w:val="24"/>
        </w:rPr>
      </w:pPr>
      <w:r w:rsidRPr="00C9069F">
        <w:rPr>
          <w:rFonts w:ascii="Calibri" w:hAnsi="Calibri"/>
          <w:b/>
          <w:sz w:val="24"/>
          <w:szCs w:val="24"/>
        </w:rPr>
        <w:t xml:space="preserve"> </w:t>
      </w:r>
      <w:r w:rsidRPr="00C9069F">
        <w:rPr>
          <w:rFonts w:ascii="Calibri" w:hAnsi="Calibri"/>
          <w:sz w:val="24"/>
          <w:szCs w:val="24"/>
        </w:rPr>
        <w:t xml:space="preserve">минимизирует </w:t>
      </w:r>
      <w:r w:rsidRPr="00C9069F">
        <w:rPr>
          <w:rFonts w:ascii="Calibri" w:hAnsi="Calibri"/>
          <w:sz w:val="24"/>
          <w:szCs w:val="24"/>
          <w:lang w:val="en-US"/>
        </w:rPr>
        <w:t>WACC</w:t>
      </w:r>
      <w:r w:rsidRPr="00C9069F">
        <w:rPr>
          <w:rFonts w:ascii="Calibri" w:hAnsi="Calibri"/>
          <w:sz w:val="24"/>
          <w:szCs w:val="24"/>
        </w:rPr>
        <w:t>;</w:t>
      </w:r>
    </w:p>
    <w:p w:rsidR="006A0DB6" w:rsidRPr="00C9069F" w:rsidRDefault="006A0DB6" w:rsidP="006A0DB6">
      <w:pPr>
        <w:numPr>
          <w:ilvl w:val="0"/>
          <w:numId w:val="3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Calibri" w:hAnsi="Calibri"/>
          <w:sz w:val="24"/>
          <w:szCs w:val="24"/>
        </w:rPr>
      </w:pPr>
      <w:r w:rsidRPr="00C9069F">
        <w:rPr>
          <w:rFonts w:ascii="Calibri" w:hAnsi="Calibri"/>
          <w:sz w:val="24"/>
          <w:szCs w:val="24"/>
        </w:rPr>
        <w:t xml:space="preserve"> максимизирует </w:t>
      </w:r>
      <w:r w:rsidRPr="00C9069F">
        <w:rPr>
          <w:rFonts w:ascii="Calibri" w:hAnsi="Calibri"/>
          <w:sz w:val="24"/>
          <w:szCs w:val="24"/>
          <w:lang w:val="en-US"/>
        </w:rPr>
        <w:t>WACC</w:t>
      </w:r>
      <w:r w:rsidRPr="00C9069F">
        <w:rPr>
          <w:rFonts w:ascii="Calibri" w:hAnsi="Calibri"/>
          <w:sz w:val="24"/>
          <w:szCs w:val="24"/>
        </w:rPr>
        <w:t>;</w:t>
      </w:r>
    </w:p>
    <w:p w:rsidR="006A0DB6" w:rsidRPr="00C9069F" w:rsidRDefault="006A0DB6" w:rsidP="006A0DB6">
      <w:pPr>
        <w:numPr>
          <w:ilvl w:val="0"/>
          <w:numId w:val="3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Calibri" w:hAnsi="Calibri"/>
          <w:sz w:val="24"/>
          <w:szCs w:val="24"/>
        </w:rPr>
      </w:pPr>
      <w:r w:rsidRPr="00C9069F">
        <w:rPr>
          <w:rFonts w:ascii="Calibri" w:hAnsi="Calibri"/>
          <w:sz w:val="24"/>
          <w:szCs w:val="24"/>
        </w:rPr>
        <w:t xml:space="preserve"> уменьшает </w:t>
      </w:r>
      <w:r w:rsidRPr="00C9069F">
        <w:rPr>
          <w:rFonts w:ascii="Calibri" w:hAnsi="Calibri"/>
          <w:sz w:val="24"/>
          <w:szCs w:val="24"/>
          <w:lang w:val="en-US"/>
        </w:rPr>
        <w:t>WACC</w:t>
      </w:r>
      <w:r w:rsidRPr="00C9069F">
        <w:rPr>
          <w:rFonts w:ascii="Calibri" w:hAnsi="Calibri"/>
          <w:sz w:val="24"/>
          <w:szCs w:val="24"/>
        </w:rPr>
        <w:t>.</w:t>
      </w:r>
    </w:p>
    <w:p w:rsidR="006A0DB6" w:rsidRPr="00C9069F" w:rsidRDefault="006A0DB6" w:rsidP="006A0DB6">
      <w:pPr>
        <w:numPr>
          <w:ilvl w:val="0"/>
          <w:numId w:val="3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Calibri" w:hAnsi="Calibri"/>
          <w:sz w:val="24"/>
          <w:szCs w:val="24"/>
        </w:rPr>
      </w:pPr>
      <w:r w:rsidRPr="00C9069F">
        <w:rPr>
          <w:rFonts w:ascii="Calibri" w:hAnsi="Calibri"/>
          <w:sz w:val="24"/>
          <w:szCs w:val="24"/>
        </w:rPr>
        <w:t xml:space="preserve">не изменяет </w:t>
      </w:r>
      <w:r w:rsidRPr="00C9069F">
        <w:rPr>
          <w:rFonts w:ascii="Calibri" w:hAnsi="Calibri"/>
          <w:sz w:val="24"/>
          <w:szCs w:val="24"/>
          <w:lang w:val="en-US"/>
        </w:rPr>
        <w:t>WACC</w:t>
      </w:r>
      <w:r w:rsidRPr="00C9069F">
        <w:rPr>
          <w:rFonts w:ascii="Calibri" w:hAnsi="Calibri"/>
          <w:sz w:val="24"/>
          <w:szCs w:val="24"/>
        </w:rPr>
        <w:t>.</w:t>
      </w:r>
    </w:p>
    <w:p w:rsidR="006A0DB6" w:rsidRPr="00C9069F" w:rsidRDefault="006A0DB6" w:rsidP="006A0DB6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6A0DB6" w:rsidRPr="00C9069F" w:rsidRDefault="006A0DB6" w:rsidP="006A0DB6">
      <w:pPr>
        <w:spacing w:after="0" w:line="240" w:lineRule="auto"/>
        <w:rPr>
          <w:rFonts w:ascii="Calibri" w:hAnsi="Calibri"/>
          <w:sz w:val="28"/>
          <w:szCs w:val="28"/>
        </w:rPr>
      </w:pPr>
    </w:p>
    <w:p w:rsidR="006F6210" w:rsidRPr="00C9069F" w:rsidRDefault="006F6210" w:rsidP="006A0DB6">
      <w:pPr>
        <w:spacing w:after="0" w:line="240" w:lineRule="auto"/>
        <w:rPr>
          <w:rFonts w:ascii="Calibri" w:hAnsi="Calibri"/>
          <w:b/>
          <w:sz w:val="36"/>
          <w:u w:val="single"/>
        </w:rPr>
      </w:pPr>
      <w:r w:rsidRPr="00C9069F">
        <w:rPr>
          <w:rFonts w:ascii="Calibri" w:hAnsi="Calibri"/>
          <w:b/>
          <w:sz w:val="36"/>
          <w:u w:val="single"/>
        </w:rPr>
        <w:t>Финансовый учет</w:t>
      </w:r>
    </w:p>
    <w:p w:rsidR="00601697" w:rsidRPr="00C9069F" w:rsidRDefault="00601697" w:rsidP="006A0DB6">
      <w:pPr>
        <w:spacing w:after="0" w:line="240" w:lineRule="auto"/>
        <w:rPr>
          <w:rFonts w:ascii="Calibri" w:hAnsi="Calibri"/>
          <w:sz w:val="24"/>
        </w:rPr>
      </w:pPr>
      <w:r w:rsidRPr="00C9069F">
        <w:rPr>
          <w:rFonts w:ascii="Calibri" w:hAnsi="Calibri"/>
          <w:sz w:val="24"/>
        </w:rPr>
        <w:t>2 закрытых вопроса на знание принципов финансового учета и 4 задачи на умение работать с данными и понимание структуры баланса, отчета о прибылях и убытках и отчета о движении денежных средств.</w:t>
      </w:r>
    </w:p>
    <w:p w:rsidR="004C2ADD" w:rsidRPr="00C9069F" w:rsidRDefault="004C2ADD" w:rsidP="006A0DB6">
      <w:pPr>
        <w:spacing w:after="0" w:line="240" w:lineRule="auto"/>
        <w:rPr>
          <w:rFonts w:ascii="Calibri" w:hAnsi="Calibri"/>
          <w:b/>
          <w:sz w:val="28"/>
        </w:rPr>
      </w:pPr>
    </w:p>
    <w:p w:rsidR="00601697" w:rsidRPr="00C9069F" w:rsidRDefault="00601697" w:rsidP="006A0DB6">
      <w:pPr>
        <w:spacing w:after="0" w:line="240" w:lineRule="auto"/>
        <w:rPr>
          <w:rFonts w:ascii="Calibri" w:hAnsi="Calibri"/>
          <w:b/>
          <w:sz w:val="24"/>
        </w:rPr>
      </w:pPr>
      <w:r w:rsidRPr="00C9069F">
        <w:rPr>
          <w:rFonts w:ascii="Calibri" w:hAnsi="Calibri"/>
          <w:b/>
          <w:sz w:val="24"/>
        </w:rPr>
        <w:t>Пример задачи:</w:t>
      </w:r>
    </w:p>
    <w:p w:rsidR="004C2ADD" w:rsidRPr="00C9069F" w:rsidRDefault="004C2ADD" w:rsidP="006A0DB6">
      <w:pPr>
        <w:spacing w:after="0" w:line="240" w:lineRule="auto"/>
        <w:rPr>
          <w:rFonts w:ascii="Calibri" w:hAnsi="Calibri"/>
        </w:rPr>
      </w:pPr>
    </w:p>
    <w:p w:rsidR="00601697" w:rsidRPr="00C9069F" w:rsidRDefault="00C75824" w:rsidP="006A0DB6">
      <w:pPr>
        <w:spacing w:after="0" w:line="240" w:lineRule="auto"/>
        <w:rPr>
          <w:rFonts w:ascii="Calibri" w:hAnsi="Calibri"/>
          <w:sz w:val="24"/>
        </w:rPr>
      </w:pPr>
      <w:r w:rsidRPr="00C9069F">
        <w:rPr>
          <w:rFonts w:ascii="Calibri" w:hAnsi="Calibri"/>
          <w:sz w:val="24"/>
        </w:rPr>
        <w:t>Имеются</w:t>
      </w:r>
      <w:r w:rsidR="00601697" w:rsidRPr="00C9069F">
        <w:rPr>
          <w:rFonts w:ascii="Calibri" w:hAnsi="Calibri"/>
          <w:sz w:val="24"/>
        </w:rPr>
        <w:t xml:space="preserve"> следующие данные </w:t>
      </w:r>
      <w:r w:rsidRPr="00C9069F">
        <w:rPr>
          <w:rFonts w:ascii="Calibri" w:hAnsi="Calibri"/>
          <w:sz w:val="24"/>
        </w:rPr>
        <w:t xml:space="preserve"> о финансовом состоянии </w:t>
      </w:r>
      <w:r w:rsidR="00601697" w:rsidRPr="00C9069F">
        <w:rPr>
          <w:rFonts w:ascii="Calibri" w:hAnsi="Calibri"/>
          <w:sz w:val="24"/>
        </w:rPr>
        <w:t>компании: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4"/>
        <w:gridCol w:w="2689"/>
      </w:tblGrid>
      <w:tr w:rsidR="00601697" w:rsidRPr="00C9069F" w:rsidTr="00082BC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697" w:rsidRPr="00C9069F" w:rsidRDefault="00601697" w:rsidP="006A0DB6">
            <w:pPr>
              <w:spacing w:after="0" w:line="240" w:lineRule="auto"/>
              <w:jc w:val="center"/>
              <w:rPr>
                <w:rFonts w:ascii="Calibri" w:hAnsi="Calibri"/>
                <w:iCs/>
                <w:sz w:val="24"/>
              </w:rPr>
            </w:pPr>
            <w:r w:rsidRPr="00C9069F">
              <w:rPr>
                <w:rFonts w:ascii="Calibri" w:hAnsi="Calibri"/>
                <w:iCs/>
                <w:sz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697" w:rsidRPr="00C9069F" w:rsidRDefault="00601697" w:rsidP="006A0DB6">
            <w:pPr>
              <w:spacing w:after="0" w:line="240" w:lineRule="auto"/>
              <w:jc w:val="center"/>
              <w:rPr>
                <w:rFonts w:ascii="Calibri" w:hAnsi="Calibri"/>
                <w:iCs/>
                <w:sz w:val="24"/>
              </w:rPr>
            </w:pPr>
            <w:r w:rsidRPr="00C9069F">
              <w:rPr>
                <w:rFonts w:ascii="Calibri" w:hAnsi="Calibri"/>
                <w:iCs/>
                <w:sz w:val="24"/>
              </w:rPr>
              <w:t>Сумма (тыс.</w:t>
            </w:r>
            <w:r w:rsidR="00A4007A" w:rsidRPr="00C9069F">
              <w:rPr>
                <w:rFonts w:ascii="Calibri" w:hAnsi="Calibri"/>
                <w:iCs/>
                <w:sz w:val="24"/>
              </w:rPr>
              <w:t xml:space="preserve"> </w:t>
            </w:r>
            <w:r w:rsidRPr="00C9069F">
              <w:rPr>
                <w:rFonts w:ascii="Calibri" w:hAnsi="Calibri"/>
                <w:iCs/>
                <w:sz w:val="24"/>
              </w:rPr>
              <w:t>руб.)</w:t>
            </w:r>
          </w:p>
        </w:tc>
      </w:tr>
      <w:tr w:rsidR="00601697" w:rsidRPr="00C9069F" w:rsidTr="00082BC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697" w:rsidRPr="00C9069F" w:rsidRDefault="00601697" w:rsidP="006A0DB6">
            <w:pPr>
              <w:spacing w:after="0" w:line="240" w:lineRule="auto"/>
              <w:ind w:left="426"/>
              <w:rPr>
                <w:rFonts w:ascii="Calibri" w:hAnsi="Calibri"/>
                <w:sz w:val="24"/>
              </w:rPr>
            </w:pPr>
            <w:r w:rsidRPr="00C9069F">
              <w:rPr>
                <w:rFonts w:ascii="Calibri" w:hAnsi="Calibri"/>
                <w:sz w:val="24"/>
              </w:rPr>
              <w:t>Итого активов, 31.12.2010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697" w:rsidRPr="00C9069F" w:rsidRDefault="00601697" w:rsidP="006A0DB6">
            <w:pPr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 w:rsidRPr="00C9069F">
              <w:rPr>
                <w:rFonts w:ascii="Calibri" w:hAnsi="Calibri"/>
                <w:sz w:val="24"/>
              </w:rPr>
              <w:t>3000</w:t>
            </w:r>
          </w:p>
        </w:tc>
      </w:tr>
      <w:tr w:rsidR="00601697" w:rsidRPr="00C9069F" w:rsidTr="00082BC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697" w:rsidRPr="00C9069F" w:rsidRDefault="00601697" w:rsidP="006A0DB6">
            <w:pPr>
              <w:spacing w:after="0" w:line="240" w:lineRule="auto"/>
              <w:ind w:left="426"/>
              <w:rPr>
                <w:rFonts w:ascii="Calibri" w:hAnsi="Calibri"/>
                <w:sz w:val="24"/>
              </w:rPr>
            </w:pPr>
            <w:r w:rsidRPr="00C9069F">
              <w:rPr>
                <w:rFonts w:ascii="Calibri" w:hAnsi="Calibri"/>
                <w:sz w:val="24"/>
              </w:rPr>
              <w:t>Итого обязательств, 31.12.2010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697" w:rsidRPr="00C9069F" w:rsidRDefault="00601697" w:rsidP="006A0DB6">
            <w:pPr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 w:rsidRPr="00C9069F">
              <w:rPr>
                <w:rFonts w:ascii="Calibri" w:hAnsi="Calibri"/>
                <w:sz w:val="24"/>
              </w:rPr>
              <w:t>600</w:t>
            </w:r>
          </w:p>
        </w:tc>
      </w:tr>
      <w:tr w:rsidR="00601697" w:rsidRPr="00C9069F" w:rsidTr="00082BC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697" w:rsidRPr="00C9069F" w:rsidRDefault="00601697" w:rsidP="006A0DB6">
            <w:pPr>
              <w:spacing w:after="0" w:line="240" w:lineRule="auto"/>
              <w:ind w:left="426"/>
              <w:rPr>
                <w:rFonts w:ascii="Calibri" w:hAnsi="Calibri"/>
                <w:sz w:val="24"/>
              </w:rPr>
            </w:pPr>
            <w:r w:rsidRPr="00C9069F">
              <w:rPr>
                <w:rFonts w:ascii="Calibri" w:hAnsi="Calibri"/>
                <w:sz w:val="24"/>
              </w:rPr>
              <w:t>Уставный капитал, 31.12.2010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697" w:rsidRPr="00C9069F" w:rsidRDefault="00601697" w:rsidP="006A0DB6">
            <w:pPr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 w:rsidRPr="00C9069F">
              <w:rPr>
                <w:rFonts w:ascii="Calibri" w:hAnsi="Calibri"/>
                <w:sz w:val="24"/>
              </w:rPr>
              <w:t>?</w:t>
            </w:r>
          </w:p>
        </w:tc>
      </w:tr>
      <w:tr w:rsidR="00601697" w:rsidRPr="00C9069F" w:rsidTr="00082BC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697" w:rsidRPr="00C9069F" w:rsidRDefault="00601697" w:rsidP="006A0DB6">
            <w:pPr>
              <w:spacing w:after="0" w:line="240" w:lineRule="auto"/>
              <w:ind w:left="426"/>
              <w:rPr>
                <w:rFonts w:ascii="Calibri" w:hAnsi="Calibri"/>
                <w:sz w:val="24"/>
              </w:rPr>
            </w:pPr>
            <w:r w:rsidRPr="00C9069F">
              <w:rPr>
                <w:rFonts w:ascii="Calibri" w:hAnsi="Calibri"/>
                <w:sz w:val="24"/>
              </w:rPr>
              <w:t>Чистая прибыль за 2010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697" w:rsidRPr="00C9069F" w:rsidRDefault="00601697" w:rsidP="006A0DB6">
            <w:pPr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 w:rsidRPr="00C9069F">
              <w:rPr>
                <w:rFonts w:ascii="Calibri" w:hAnsi="Calibri"/>
                <w:sz w:val="24"/>
              </w:rPr>
              <w:t>250</w:t>
            </w:r>
          </w:p>
        </w:tc>
      </w:tr>
      <w:tr w:rsidR="00601697" w:rsidRPr="00C9069F" w:rsidTr="00082BC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697" w:rsidRPr="00C9069F" w:rsidRDefault="00601697" w:rsidP="006A0DB6">
            <w:pPr>
              <w:spacing w:after="0" w:line="240" w:lineRule="auto"/>
              <w:ind w:left="426"/>
              <w:rPr>
                <w:rFonts w:ascii="Calibri" w:hAnsi="Calibri"/>
                <w:sz w:val="24"/>
              </w:rPr>
            </w:pPr>
            <w:r w:rsidRPr="00C9069F">
              <w:rPr>
                <w:rFonts w:ascii="Calibri" w:hAnsi="Calibri"/>
                <w:sz w:val="24"/>
              </w:rPr>
              <w:t>Дивиденды, выплаченные в 2010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697" w:rsidRPr="00C9069F" w:rsidRDefault="00601697" w:rsidP="006A0DB6">
            <w:pPr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 w:rsidRPr="00C9069F">
              <w:rPr>
                <w:rFonts w:ascii="Calibri" w:hAnsi="Calibri"/>
                <w:sz w:val="24"/>
              </w:rPr>
              <w:t>1</w:t>
            </w:r>
            <w:r w:rsidRPr="00C9069F">
              <w:rPr>
                <w:rFonts w:ascii="Calibri" w:hAnsi="Calibri"/>
                <w:sz w:val="24"/>
              </w:rPr>
              <w:t>50</w:t>
            </w:r>
          </w:p>
        </w:tc>
      </w:tr>
      <w:tr w:rsidR="00601697" w:rsidRPr="00C9069F" w:rsidTr="00082BC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697" w:rsidRPr="00C9069F" w:rsidRDefault="00601697" w:rsidP="006A0DB6">
            <w:pPr>
              <w:spacing w:after="0" w:line="240" w:lineRule="auto"/>
              <w:ind w:left="426"/>
              <w:rPr>
                <w:rFonts w:ascii="Calibri" w:hAnsi="Calibri"/>
                <w:sz w:val="24"/>
              </w:rPr>
            </w:pPr>
            <w:r w:rsidRPr="00C9069F">
              <w:rPr>
                <w:rFonts w:ascii="Calibri" w:hAnsi="Calibri"/>
                <w:sz w:val="24"/>
              </w:rPr>
              <w:t>Нераспределённая прибыль, 01.01.2010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697" w:rsidRPr="00C9069F" w:rsidRDefault="00601697" w:rsidP="006A0DB6">
            <w:pPr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  <w:r w:rsidRPr="00C9069F">
              <w:rPr>
                <w:rFonts w:ascii="Calibri" w:hAnsi="Calibri"/>
                <w:sz w:val="24"/>
              </w:rPr>
              <w:t>70</w:t>
            </w:r>
          </w:p>
        </w:tc>
      </w:tr>
    </w:tbl>
    <w:p w:rsidR="004C2ADD" w:rsidRPr="00C9069F" w:rsidRDefault="004C2ADD" w:rsidP="006A0DB6">
      <w:pPr>
        <w:spacing w:after="0" w:line="240" w:lineRule="auto"/>
        <w:rPr>
          <w:rFonts w:ascii="Calibri" w:hAnsi="Calibri"/>
          <w:b/>
          <w:bCs/>
          <w:i/>
          <w:iCs/>
          <w:sz w:val="24"/>
        </w:rPr>
      </w:pPr>
    </w:p>
    <w:p w:rsidR="00601697" w:rsidRPr="00C9069F" w:rsidRDefault="00601697" w:rsidP="006A0DB6">
      <w:pPr>
        <w:spacing w:after="0" w:line="240" w:lineRule="auto"/>
        <w:rPr>
          <w:rFonts w:ascii="Calibri" w:hAnsi="Calibri"/>
          <w:b/>
          <w:sz w:val="28"/>
        </w:rPr>
      </w:pPr>
      <w:r w:rsidRPr="00C9069F">
        <w:rPr>
          <w:rFonts w:ascii="Calibri" w:hAnsi="Calibri"/>
          <w:b/>
          <w:bCs/>
          <w:iCs/>
          <w:sz w:val="24"/>
        </w:rPr>
        <w:t>Задание:</w:t>
      </w:r>
      <w:r w:rsidR="004C2ADD" w:rsidRPr="00C9069F">
        <w:rPr>
          <w:rFonts w:ascii="Calibri" w:hAnsi="Calibri"/>
          <w:sz w:val="24"/>
        </w:rPr>
        <w:t xml:space="preserve"> </w:t>
      </w:r>
      <w:r w:rsidRPr="00C9069F">
        <w:rPr>
          <w:rFonts w:ascii="Calibri" w:hAnsi="Calibri"/>
          <w:sz w:val="24"/>
        </w:rPr>
        <w:t>Рассчитайте уставный капитал компании на 31.12.2010.</w:t>
      </w:r>
      <w:r w:rsidRPr="00C9069F">
        <w:rPr>
          <w:rFonts w:ascii="Calibri" w:hAnsi="Calibri"/>
        </w:rPr>
        <w:br/>
      </w:r>
    </w:p>
    <w:p w:rsidR="0076211D" w:rsidRPr="00C9069F" w:rsidRDefault="0076211D" w:rsidP="006A0DB6">
      <w:pPr>
        <w:spacing w:after="0" w:line="240" w:lineRule="auto"/>
        <w:rPr>
          <w:rFonts w:ascii="Calibri" w:hAnsi="Calibri"/>
          <w:b/>
          <w:sz w:val="28"/>
        </w:rPr>
      </w:pPr>
    </w:p>
    <w:p w:rsidR="006A0DB6" w:rsidRPr="00C9069F" w:rsidRDefault="006A0DB6" w:rsidP="006A0DB6">
      <w:pPr>
        <w:spacing w:after="0" w:line="240" w:lineRule="auto"/>
        <w:rPr>
          <w:rFonts w:ascii="Calibri" w:hAnsi="Calibri"/>
          <w:b/>
          <w:sz w:val="36"/>
          <w:u w:val="single"/>
        </w:rPr>
      </w:pPr>
      <w:r w:rsidRPr="00C9069F">
        <w:rPr>
          <w:rFonts w:ascii="Calibri" w:hAnsi="Calibri"/>
          <w:b/>
          <w:sz w:val="36"/>
          <w:u w:val="single"/>
        </w:rPr>
        <w:t>Эконометрика</w:t>
      </w:r>
    </w:p>
    <w:p w:rsidR="006A0DB6" w:rsidRPr="00C9069F" w:rsidRDefault="006A0DB6" w:rsidP="006A0DB6">
      <w:pPr>
        <w:spacing w:after="0" w:line="240" w:lineRule="auto"/>
        <w:rPr>
          <w:rFonts w:ascii="Calibri" w:hAnsi="Calibri"/>
          <w:sz w:val="24"/>
        </w:rPr>
      </w:pPr>
      <w:r w:rsidRPr="00C9069F">
        <w:rPr>
          <w:rFonts w:ascii="Calibri" w:hAnsi="Calibri"/>
          <w:sz w:val="24"/>
        </w:rPr>
        <w:t>4 закрытых вопроса на знание и понимание основных инструментов эконометрического анализа: параметров распределений, критериев Стьюдента и Уайта, регрессионных уравнений и т.д.</w:t>
      </w:r>
    </w:p>
    <w:p w:rsidR="006A0DB6" w:rsidRPr="00C9069F" w:rsidRDefault="006A0DB6" w:rsidP="006A0DB6">
      <w:pPr>
        <w:spacing w:after="0" w:line="240" w:lineRule="auto"/>
        <w:rPr>
          <w:rFonts w:ascii="Calibri" w:hAnsi="Calibri"/>
          <w:b/>
          <w:sz w:val="28"/>
        </w:rPr>
      </w:pPr>
    </w:p>
    <w:p w:rsidR="006A0DB6" w:rsidRPr="00C9069F" w:rsidRDefault="006A0DB6" w:rsidP="006A0DB6">
      <w:pPr>
        <w:spacing w:after="0" w:line="240" w:lineRule="auto"/>
        <w:rPr>
          <w:rFonts w:ascii="Calibri" w:hAnsi="Calibri"/>
          <w:b/>
          <w:sz w:val="24"/>
        </w:rPr>
      </w:pPr>
      <w:r w:rsidRPr="00C9069F">
        <w:rPr>
          <w:rFonts w:ascii="Calibri" w:hAnsi="Calibri"/>
          <w:b/>
          <w:sz w:val="24"/>
        </w:rPr>
        <w:t>Пример вопроса:</w:t>
      </w:r>
    </w:p>
    <w:p w:rsidR="006A0DB6" w:rsidRPr="00C9069F" w:rsidRDefault="006A0DB6" w:rsidP="006A0DB6">
      <w:pPr>
        <w:spacing w:after="0" w:line="240" w:lineRule="auto"/>
        <w:rPr>
          <w:rFonts w:ascii="Calibri" w:hAnsi="Calibri"/>
          <w:sz w:val="28"/>
          <w:szCs w:val="24"/>
        </w:rPr>
      </w:pPr>
      <w:r w:rsidRPr="00C9069F">
        <w:rPr>
          <w:rFonts w:ascii="Calibri" w:hAnsi="Calibri"/>
          <w:sz w:val="24"/>
        </w:rPr>
        <w:t>Дано регрессионное уравнение следующего вида:</w:t>
      </w:r>
    </w:p>
    <w:p w:rsidR="006A0DB6" w:rsidRPr="00C9069F" w:rsidRDefault="006A0DB6" w:rsidP="006A0DB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9069F">
        <w:rPr>
          <w:rFonts w:ascii="Calibri" w:eastAsia="Times New Roman" w:hAnsi="Calibri" w:cs="Times New Roman"/>
          <w:position w:val="-12"/>
          <w:sz w:val="24"/>
          <w:szCs w:val="24"/>
          <w:lang w:val="en-US"/>
        </w:rPr>
        <w:object w:dxaOrig="382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90.85pt;height:19.1pt" o:ole="">
            <v:imagedata r:id="rId6" o:title=""/>
          </v:shape>
          <o:OLEObject Type="Embed" ProgID="Equation.3" ShapeID="_x0000_i1034" DrawAspect="Content" ObjectID="_1547293698" r:id="rId7"/>
        </w:object>
      </w:r>
    </w:p>
    <w:p w:rsidR="006A0DB6" w:rsidRPr="00C9069F" w:rsidRDefault="006A0DB6" w:rsidP="006A0DB6">
      <w:pPr>
        <w:spacing w:after="0" w:line="240" w:lineRule="auto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r w:rsidRPr="00C9069F">
        <w:rPr>
          <w:rFonts w:ascii="Calibri" w:hAnsi="Calibri"/>
          <w:sz w:val="24"/>
          <w:szCs w:val="24"/>
          <w:lang w:val="en-US"/>
        </w:rPr>
        <w:t>Укажите</w:t>
      </w:r>
      <w:proofErr w:type="spellEnd"/>
      <w:r w:rsidRPr="00C9069F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C9069F">
        <w:rPr>
          <w:rFonts w:ascii="Calibri" w:hAnsi="Calibri"/>
          <w:sz w:val="24"/>
          <w:szCs w:val="24"/>
          <w:lang w:val="en-US"/>
        </w:rPr>
        <w:t>верные</w:t>
      </w:r>
      <w:proofErr w:type="spellEnd"/>
      <w:r w:rsidRPr="00C9069F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C9069F">
        <w:rPr>
          <w:rFonts w:ascii="Calibri" w:hAnsi="Calibri"/>
          <w:sz w:val="24"/>
          <w:szCs w:val="24"/>
          <w:lang w:val="en-US"/>
        </w:rPr>
        <w:t>утверждения</w:t>
      </w:r>
      <w:proofErr w:type="spellEnd"/>
      <w:r w:rsidRPr="00C9069F">
        <w:rPr>
          <w:rFonts w:ascii="Calibri" w:hAnsi="Calibri"/>
          <w:sz w:val="24"/>
          <w:szCs w:val="24"/>
          <w:lang w:val="en-US"/>
        </w:rPr>
        <w:t>:</w:t>
      </w:r>
    </w:p>
    <w:p w:rsidR="006A0DB6" w:rsidRPr="00C9069F" w:rsidRDefault="006A0DB6" w:rsidP="006A0DB6">
      <w:pPr>
        <w:pStyle w:val="a3"/>
        <w:numPr>
          <w:ilvl w:val="0"/>
          <w:numId w:val="12"/>
        </w:numPr>
        <w:ind w:left="714" w:hanging="357"/>
        <w:jc w:val="both"/>
        <w:rPr>
          <w:rFonts w:ascii="Calibri" w:eastAsiaTheme="minorHAnsi" w:hAnsi="Calibri"/>
          <w:lang w:val="en-US"/>
        </w:rPr>
      </w:pPr>
      <w:proofErr w:type="gramStart"/>
      <w:r w:rsidRPr="00C9069F">
        <w:rPr>
          <w:rFonts w:ascii="Calibri" w:hAnsi="Calibri"/>
          <w:lang w:val="en-US"/>
        </w:rPr>
        <w:t>при</w:t>
      </w:r>
      <w:proofErr w:type="gramEnd"/>
      <w:r w:rsidRPr="00C9069F">
        <w:rPr>
          <w:rFonts w:ascii="Calibri" w:hAnsi="Calibri"/>
          <w:lang w:val="en-US"/>
        </w:rPr>
        <w:t xml:space="preserve"> изменении </w:t>
      </w:r>
      <w:r w:rsidRPr="00C9069F">
        <w:rPr>
          <w:rFonts w:ascii="Calibri" w:hAnsi="Calibri"/>
          <w:lang w:val="en-US"/>
        </w:rPr>
        <w:object w:dxaOrig="375" w:dyaOrig="330">
          <v:shape id="_x0000_i1025" type="#_x0000_t75" style="width:19.1pt;height:16.5pt" o:ole="">
            <v:imagedata r:id="rId8" o:title=""/>
          </v:shape>
          <o:OLEObject Type="Embed" ProgID="Equation.3" ShapeID="_x0000_i1025" DrawAspect="Content" ObjectID="_1547293699" r:id="rId9"/>
        </w:object>
      </w:r>
      <w:r w:rsidRPr="00C9069F">
        <w:rPr>
          <w:rFonts w:ascii="Calibri" w:hAnsi="Calibri"/>
          <w:lang w:val="en-US"/>
        </w:rPr>
        <w:t xml:space="preserve">на одну единицу, </w:t>
      </w:r>
      <w:r w:rsidRPr="00C9069F">
        <w:rPr>
          <w:rFonts w:ascii="Calibri" w:hAnsi="Calibri"/>
          <w:lang w:val="en-US"/>
        </w:rPr>
        <w:object w:dxaOrig="225" w:dyaOrig="255">
          <v:shape id="_x0000_i1026" type="#_x0000_t75" style="width:11.3pt;height:13pt" o:ole="">
            <v:imagedata r:id="rId10" o:title=""/>
          </v:shape>
          <o:OLEObject Type="Embed" ProgID="Equation.3" ShapeID="_x0000_i1026" DrawAspect="Content" ObjectID="_1547293700" r:id="rId11"/>
        </w:object>
      </w:r>
      <w:r w:rsidRPr="00C9069F">
        <w:rPr>
          <w:rFonts w:ascii="Calibri" w:hAnsi="Calibri"/>
          <w:lang w:val="en-US"/>
        </w:rPr>
        <w:t xml:space="preserve"> изменяется в среднем на </w:t>
      </w:r>
      <w:r w:rsidRPr="00C9069F">
        <w:rPr>
          <w:rFonts w:ascii="Calibri" w:hAnsi="Calibri"/>
          <w:lang w:val="en-US"/>
        </w:rPr>
        <w:object w:dxaOrig="300" w:dyaOrig="330">
          <v:shape id="_x0000_i1027" type="#_x0000_t75" style="width:14.75pt;height:16.5pt" o:ole="">
            <v:imagedata r:id="rId12" o:title=""/>
          </v:shape>
          <o:OLEObject Type="Embed" ProgID="Equation.3" ShapeID="_x0000_i1027" DrawAspect="Content" ObjectID="_1547293701" r:id="rId13"/>
        </w:object>
      </w:r>
      <w:r w:rsidRPr="00C9069F">
        <w:rPr>
          <w:rFonts w:ascii="Calibri" w:hAnsi="Calibri"/>
          <w:lang w:val="en-US"/>
        </w:rPr>
        <w:t>.</w:t>
      </w:r>
      <w:r w:rsidRPr="00C9069F">
        <w:rPr>
          <w:rFonts w:ascii="Calibri" w:eastAsiaTheme="minorHAnsi" w:hAnsi="Calibri"/>
          <w:lang w:val="en-US"/>
        </w:rPr>
        <w:t xml:space="preserve"> </w:t>
      </w:r>
    </w:p>
    <w:p w:rsidR="006A0DB6" w:rsidRPr="00C9069F" w:rsidRDefault="006A0DB6" w:rsidP="006A0DB6">
      <w:pPr>
        <w:pStyle w:val="a3"/>
        <w:numPr>
          <w:ilvl w:val="0"/>
          <w:numId w:val="12"/>
        </w:numPr>
        <w:ind w:left="714" w:hanging="357"/>
        <w:jc w:val="both"/>
        <w:rPr>
          <w:rFonts w:ascii="Calibri" w:eastAsiaTheme="minorHAnsi" w:hAnsi="Calibri"/>
          <w:lang w:val="en-US"/>
        </w:rPr>
      </w:pPr>
      <w:proofErr w:type="gramStart"/>
      <w:r w:rsidRPr="00C9069F">
        <w:rPr>
          <w:rFonts w:ascii="Calibri" w:eastAsiaTheme="minorHAnsi" w:hAnsi="Calibri"/>
          <w:lang w:val="en-US"/>
        </w:rPr>
        <w:t>константа</w:t>
      </w:r>
      <w:proofErr w:type="gramEnd"/>
      <w:r w:rsidRPr="00C9069F">
        <w:rPr>
          <w:rFonts w:ascii="Calibri" w:eastAsiaTheme="minorHAnsi" w:hAnsi="Calibri"/>
          <w:lang w:val="en-US"/>
        </w:rPr>
        <w:t xml:space="preserve"> </w:t>
      </w:r>
      <w:r w:rsidRPr="00C9069F">
        <w:rPr>
          <w:rFonts w:ascii="Calibri" w:eastAsia="Arial Unicode MS" w:hAnsi="Calibri"/>
          <w:lang w:val="en-US"/>
        </w:rPr>
        <w:object w:dxaOrig="285" w:dyaOrig="330">
          <v:shape id="_x0000_i1028" type="#_x0000_t75" style="width:13.9pt;height:16.5pt" o:ole="">
            <v:imagedata r:id="rId14" o:title=""/>
          </v:shape>
          <o:OLEObject Type="Embed" ProgID="Equation.3" ShapeID="_x0000_i1028" DrawAspect="Content" ObjectID="_1547293702" r:id="rId15"/>
        </w:object>
      </w:r>
      <w:r w:rsidRPr="00C9069F">
        <w:rPr>
          <w:rFonts w:ascii="Calibri" w:eastAsiaTheme="minorHAnsi" w:hAnsi="Calibri"/>
          <w:lang w:val="en-US"/>
        </w:rPr>
        <w:t xml:space="preserve"> задает значение Y в случае, когда все </w:t>
      </w:r>
      <w:r w:rsidRPr="00C9069F">
        <w:rPr>
          <w:rFonts w:ascii="Calibri" w:eastAsia="Arial Unicode MS" w:hAnsi="Calibri"/>
          <w:lang w:val="en-US"/>
        </w:rPr>
        <w:object w:dxaOrig="315" w:dyaOrig="375">
          <v:shape id="_x0000_i1029" type="#_x0000_t75" style="width:15.6pt;height:19.1pt" o:ole="">
            <v:imagedata r:id="rId16" o:title=""/>
          </v:shape>
          <o:OLEObject Type="Embed" ProgID="Equation.3" ShapeID="_x0000_i1029" DrawAspect="Content" ObjectID="_1547293703" r:id="rId17"/>
        </w:object>
      </w:r>
      <w:r w:rsidRPr="00C9069F">
        <w:rPr>
          <w:rFonts w:ascii="Calibri" w:eastAsiaTheme="minorHAnsi" w:hAnsi="Calibri"/>
          <w:lang w:val="en-US"/>
        </w:rPr>
        <w:t xml:space="preserve"> равны нулю. </w:t>
      </w:r>
    </w:p>
    <w:p w:rsidR="006A0DB6" w:rsidRPr="00C9069F" w:rsidRDefault="006A0DB6" w:rsidP="006A0DB6">
      <w:pPr>
        <w:pStyle w:val="a3"/>
        <w:numPr>
          <w:ilvl w:val="0"/>
          <w:numId w:val="12"/>
        </w:numPr>
        <w:ind w:left="714" w:hanging="357"/>
        <w:jc w:val="both"/>
        <w:rPr>
          <w:rFonts w:ascii="Calibri" w:eastAsiaTheme="minorHAnsi" w:hAnsi="Calibri"/>
          <w:lang w:val="en-US"/>
        </w:rPr>
      </w:pPr>
      <w:r w:rsidRPr="00C9069F">
        <w:rPr>
          <w:rFonts w:ascii="Calibri" w:eastAsiaTheme="minorHAnsi" w:hAnsi="Calibri"/>
          <w:lang w:val="en-US"/>
        </w:rPr>
        <w:t xml:space="preserve">Коэффициент </w:t>
      </w:r>
      <w:r w:rsidRPr="00C9069F">
        <w:rPr>
          <w:rFonts w:ascii="Calibri" w:eastAsia="Arial Unicode MS" w:hAnsi="Calibri"/>
          <w:lang w:val="en-US"/>
        </w:rPr>
        <w:object w:dxaOrig="300" w:dyaOrig="375">
          <v:shape id="_x0000_i1030" type="#_x0000_t75" style="width:14.75pt;height:19.1pt" o:ole="">
            <v:imagedata r:id="rId18" o:title=""/>
          </v:shape>
          <o:OLEObject Type="Embed" ProgID="Equation.3" ShapeID="_x0000_i1030" DrawAspect="Content" ObjectID="_1547293704" r:id="rId19"/>
        </w:object>
      </w:r>
      <w:r w:rsidRPr="00C9069F">
        <w:rPr>
          <w:rFonts w:ascii="Calibri" w:eastAsiaTheme="minorHAnsi" w:hAnsi="Calibri"/>
          <w:lang w:val="en-US"/>
        </w:rPr>
        <w:t xml:space="preserve"> имеет смысл эластичности Y </w:t>
      </w:r>
      <w:proofErr w:type="gramStart"/>
      <w:r w:rsidRPr="00C9069F">
        <w:rPr>
          <w:rFonts w:ascii="Calibri" w:eastAsiaTheme="minorHAnsi" w:hAnsi="Calibri"/>
          <w:lang w:val="en-US"/>
        </w:rPr>
        <w:t xml:space="preserve">по </w:t>
      </w:r>
      <w:proofErr w:type="gramEnd"/>
      <w:r w:rsidRPr="00C9069F">
        <w:rPr>
          <w:rFonts w:ascii="Calibri" w:eastAsiaTheme="minorHAnsi" w:hAnsi="Calibri"/>
          <w:lang w:val="en-US"/>
        </w:rPr>
        <w:object w:dxaOrig="330" w:dyaOrig="375">
          <v:shape id="_x0000_i1031" type="#_x0000_t75" style="width:16.5pt;height:19.1pt" o:ole="">
            <v:imagedata r:id="rId20" o:title=""/>
          </v:shape>
          <o:OLEObject Type="Embed" ProgID="Equation.3" ShapeID="_x0000_i1031" DrawAspect="Content" ObjectID="_1547293705" r:id="rId21"/>
        </w:object>
      </w:r>
      <w:r w:rsidRPr="00C9069F">
        <w:rPr>
          <w:rFonts w:ascii="Calibri" w:eastAsiaTheme="minorHAnsi" w:hAnsi="Calibri"/>
          <w:lang w:val="en-US"/>
        </w:rPr>
        <w:t xml:space="preserve">. </w:t>
      </w:r>
    </w:p>
    <w:p w:rsidR="006A0DB6" w:rsidRPr="00C9069F" w:rsidRDefault="006A0DB6" w:rsidP="006A0DB6">
      <w:pPr>
        <w:pStyle w:val="a3"/>
        <w:numPr>
          <w:ilvl w:val="0"/>
          <w:numId w:val="12"/>
        </w:numPr>
        <w:ind w:left="714" w:hanging="357"/>
        <w:jc w:val="both"/>
        <w:rPr>
          <w:rFonts w:ascii="Calibri" w:eastAsiaTheme="minorHAnsi" w:hAnsi="Calibri"/>
          <w:lang w:val="en-US"/>
        </w:rPr>
      </w:pPr>
      <w:proofErr w:type="gramStart"/>
      <w:r w:rsidRPr="00C9069F">
        <w:rPr>
          <w:rFonts w:ascii="Calibri" w:eastAsiaTheme="minorHAnsi" w:hAnsi="Calibri"/>
          <w:lang w:val="en-US"/>
        </w:rPr>
        <w:t>коэффициент</w:t>
      </w:r>
      <w:proofErr w:type="gramEnd"/>
      <w:r w:rsidRPr="00C9069F">
        <w:rPr>
          <w:rFonts w:ascii="Calibri" w:eastAsiaTheme="minorHAnsi" w:hAnsi="Calibri"/>
          <w:lang w:val="en-US"/>
        </w:rPr>
        <w:t xml:space="preserve"> </w:t>
      </w:r>
      <w:r w:rsidRPr="00C9069F">
        <w:rPr>
          <w:rFonts w:ascii="Calibri" w:eastAsia="Arial Unicode MS" w:hAnsi="Calibri"/>
          <w:lang w:val="en-US"/>
        </w:rPr>
        <w:object w:dxaOrig="315" w:dyaOrig="330">
          <v:shape id="_x0000_i1032" type="#_x0000_t75" style="width:15.6pt;height:16.5pt" o:ole="">
            <v:imagedata r:id="rId22" o:title=""/>
          </v:shape>
          <o:OLEObject Type="Embed" ProgID="Equation.3" ShapeID="_x0000_i1032" DrawAspect="Content" ObjectID="_1547293706" r:id="rId23"/>
        </w:object>
      </w:r>
      <w:r w:rsidRPr="00C9069F">
        <w:rPr>
          <w:rFonts w:ascii="Calibri" w:eastAsiaTheme="minorHAnsi" w:hAnsi="Calibri"/>
          <w:lang w:val="en-US"/>
        </w:rPr>
        <w:t xml:space="preserve"> имеет смысл эластичности Y по </w:t>
      </w:r>
      <w:r w:rsidRPr="00C9069F">
        <w:rPr>
          <w:rFonts w:ascii="Calibri" w:eastAsiaTheme="minorHAnsi" w:hAnsi="Calibri"/>
          <w:lang w:val="en-US"/>
        </w:rPr>
        <w:object w:dxaOrig="375" w:dyaOrig="330">
          <v:shape id="_x0000_i1033" type="#_x0000_t75" style="width:19.1pt;height:16.5pt" o:ole="">
            <v:imagedata r:id="rId24" o:title=""/>
          </v:shape>
          <o:OLEObject Type="Embed" ProgID="Equation.3" ShapeID="_x0000_i1033" DrawAspect="Content" ObjectID="_1547293707" r:id="rId25"/>
        </w:object>
      </w:r>
      <w:r w:rsidRPr="00C9069F">
        <w:rPr>
          <w:rFonts w:ascii="Calibri" w:eastAsiaTheme="minorHAnsi" w:hAnsi="Calibri"/>
          <w:lang w:val="en-US"/>
        </w:rPr>
        <w:t>.</w:t>
      </w:r>
    </w:p>
    <w:p w:rsidR="00065E26" w:rsidRPr="00C9069F" w:rsidRDefault="00065E26" w:rsidP="006A0DB6">
      <w:pPr>
        <w:spacing w:after="0" w:line="240" w:lineRule="auto"/>
        <w:rPr>
          <w:rFonts w:ascii="Calibri" w:hAnsi="Calibri"/>
          <w:b/>
          <w:sz w:val="28"/>
        </w:rPr>
      </w:pPr>
    </w:p>
    <w:p w:rsidR="006A0DB6" w:rsidRPr="00C9069F" w:rsidRDefault="006A0DB6" w:rsidP="006A0DB6">
      <w:pPr>
        <w:spacing w:after="0" w:line="240" w:lineRule="auto"/>
        <w:rPr>
          <w:rFonts w:ascii="Calibri" w:hAnsi="Calibri"/>
          <w:b/>
          <w:sz w:val="36"/>
          <w:u w:val="single"/>
        </w:rPr>
      </w:pPr>
    </w:p>
    <w:p w:rsidR="006A0DB6" w:rsidRPr="00C9069F" w:rsidRDefault="006A0DB6" w:rsidP="006A0DB6">
      <w:pPr>
        <w:spacing w:after="0" w:line="240" w:lineRule="auto"/>
        <w:rPr>
          <w:rFonts w:ascii="Calibri" w:hAnsi="Calibri"/>
          <w:b/>
          <w:sz w:val="36"/>
          <w:u w:val="single"/>
        </w:rPr>
      </w:pPr>
      <w:r w:rsidRPr="00C9069F">
        <w:rPr>
          <w:rFonts w:ascii="Calibri" w:hAnsi="Calibri"/>
          <w:b/>
          <w:sz w:val="36"/>
          <w:u w:val="single"/>
        </w:rPr>
        <w:t>Экономика общественного сектора</w:t>
      </w:r>
    </w:p>
    <w:p w:rsidR="006A0DB6" w:rsidRPr="00C9069F" w:rsidRDefault="006A0DB6" w:rsidP="006A0DB6">
      <w:pPr>
        <w:spacing w:after="0" w:line="240" w:lineRule="auto"/>
        <w:jc w:val="both"/>
        <w:rPr>
          <w:rFonts w:ascii="Calibri" w:hAnsi="Calibri"/>
          <w:sz w:val="24"/>
        </w:rPr>
      </w:pPr>
      <w:r w:rsidRPr="00C9069F">
        <w:rPr>
          <w:rFonts w:ascii="Calibri" w:hAnsi="Calibri"/>
          <w:sz w:val="24"/>
        </w:rPr>
        <w:t>4 закрытых вопроса на понимание базовых концепций микро- и макроэкономике применительно к сфере государственного и управления и общественных услуг: эластичность спроса и предложение, влияние налогообложения на цены, функция производства общественных благ и т.п.</w:t>
      </w:r>
    </w:p>
    <w:p w:rsidR="006A0DB6" w:rsidRPr="00C9069F" w:rsidRDefault="006A0DB6" w:rsidP="006A0DB6">
      <w:pPr>
        <w:spacing w:after="0" w:line="240" w:lineRule="auto"/>
        <w:jc w:val="both"/>
        <w:rPr>
          <w:rFonts w:ascii="Calibri" w:hAnsi="Calibri"/>
          <w:b/>
          <w:sz w:val="28"/>
        </w:rPr>
      </w:pPr>
    </w:p>
    <w:p w:rsidR="006A0DB6" w:rsidRPr="00C9069F" w:rsidRDefault="006A0DB6" w:rsidP="006A0DB6">
      <w:pPr>
        <w:spacing w:after="0" w:line="240" w:lineRule="auto"/>
        <w:jc w:val="both"/>
        <w:rPr>
          <w:rFonts w:ascii="Calibri" w:hAnsi="Calibri"/>
          <w:b/>
          <w:sz w:val="24"/>
        </w:rPr>
      </w:pPr>
      <w:r w:rsidRPr="00C9069F">
        <w:rPr>
          <w:rFonts w:ascii="Calibri" w:hAnsi="Calibri"/>
          <w:b/>
          <w:sz w:val="24"/>
        </w:rPr>
        <w:t>Пример вопроса:</w:t>
      </w:r>
    </w:p>
    <w:p w:rsidR="006A0DB6" w:rsidRPr="00C9069F" w:rsidRDefault="006A0DB6" w:rsidP="006A0DB6">
      <w:pPr>
        <w:pStyle w:val="a8"/>
        <w:spacing w:after="0" w:line="240" w:lineRule="auto"/>
        <w:jc w:val="both"/>
        <w:rPr>
          <w:rFonts w:ascii="Calibri" w:hAnsi="Calibri"/>
          <w:sz w:val="24"/>
        </w:rPr>
      </w:pPr>
      <w:r w:rsidRPr="00C9069F">
        <w:rPr>
          <w:rFonts w:ascii="Calibri" w:hAnsi="Calibri"/>
          <w:sz w:val="24"/>
        </w:rPr>
        <w:t>В условиях абсолютно неэластичного предложения на конкурентном рынке при введении специфического налога на производителя цена:</w:t>
      </w:r>
    </w:p>
    <w:p w:rsidR="006A0DB6" w:rsidRPr="00C9069F" w:rsidRDefault="006A0DB6" w:rsidP="006A0DB6">
      <w:pPr>
        <w:pStyle w:val="a8"/>
        <w:numPr>
          <w:ilvl w:val="0"/>
          <w:numId w:val="8"/>
        </w:numPr>
        <w:tabs>
          <w:tab w:val="clear" w:pos="1068"/>
          <w:tab w:val="left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Calibri" w:hAnsi="Calibri"/>
          <w:sz w:val="24"/>
        </w:rPr>
      </w:pPr>
      <w:r w:rsidRPr="00C9069F">
        <w:rPr>
          <w:rFonts w:ascii="Calibri" w:hAnsi="Calibri"/>
          <w:sz w:val="24"/>
        </w:rPr>
        <w:t>понизится на величину налога</w:t>
      </w:r>
    </w:p>
    <w:p w:rsidR="006A0DB6" w:rsidRPr="00C9069F" w:rsidRDefault="006A0DB6" w:rsidP="006A0DB6">
      <w:pPr>
        <w:pStyle w:val="a8"/>
        <w:numPr>
          <w:ilvl w:val="0"/>
          <w:numId w:val="8"/>
        </w:numPr>
        <w:tabs>
          <w:tab w:val="clear" w:pos="1068"/>
          <w:tab w:val="left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Calibri" w:hAnsi="Calibri"/>
          <w:sz w:val="24"/>
        </w:rPr>
      </w:pPr>
      <w:r w:rsidRPr="00C9069F">
        <w:rPr>
          <w:rFonts w:ascii="Calibri" w:hAnsi="Calibri"/>
          <w:sz w:val="24"/>
        </w:rPr>
        <w:t>останется неизменной</w:t>
      </w:r>
    </w:p>
    <w:p w:rsidR="006A0DB6" w:rsidRPr="00C9069F" w:rsidRDefault="006A0DB6" w:rsidP="006A0DB6">
      <w:pPr>
        <w:pStyle w:val="a8"/>
        <w:numPr>
          <w:ilvl w:val="0"/>
          <w:numId w:val="8"/>
        </w:numPr>
        <w:tabs>
          <w:tab w:val="clear" w:pos="1068"/>
          <w:tab w:val="left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Calibri" w:hAnsi="Calibri"/>
          <w:sz w:val="24"/>
        </w:rPr>
      </w:pPr>
      <w:r w:rsidRPr="00C9069F">
        <w:rPr>
          <w:rFonts w:ascii="Calibri" w:hAnsi="Calibri"/>
          <w:sz w:val="24"/>
        </w:rPr>
        <w:t xml:space="preserve">понизится на величину, покрывающую лишь часть налога </w:t>
      </w:r>
    </w:p>
    <w:p w:rsidR="006A0DB6" w:rsidRPr="00C9069F" w:rsidRDefault="006A0DB6" w:rsidP="006A0DB6">
      <w:pPr>
        <w:pStyle w:val="a8"/>
        <w:numPr>
          <w:ilvl w:val="0"/>
          <w:numId w:val="8"/>
        </w:numPr>
        <w:tabs>
          <w:tab w:val="clear" w:pos="1068"/>
          <w:tab w:val="left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Calibri" w:hAnsi="Calibri"/>
          <w:sz w:val="24"/>
        </w:rPr>
      </w:pPr>
      <w:r w:rsidRPr="00C9069F">
        <w:rPr>
          <w:rFonts w:ascii="Calibri" w:hAnsi="Calibri"/>
          <w:sz w:val="24"/>
        </w:rPr>
        <w:t xml:space="preserve">повысится на величину налога </w:t>
      </w:r>
    </w:p>
    <w:p w:rsidR="00065E26" w:rsidRPr="00C9069F" w:rsidRDefault="00065E26" w:rsidP="006A0DB6">
      <w:pPr>
        <w:spacing w:after="0" w:line="240" w:lineRule="auto"/>
        <w:rPr>
          <w:rFonts w:ascii="Calibri" w:hAnsi="Calibri"/>
          <w:b/>
          <w:sz w:val="28"/>
        </w:rPr>
      </w:pPr>
    </w:p>
    <w:p w:rsidR="00065E26" w:rsidRPr="00C9069F" w:rsidRDefault="00065E26" w:rsidP="006A0DB6">
      <w:pPr>
        <w:tabs>
          <w:tab w:val="left" w:pos="426"/>
        </w:tabs>
        <w:spacing w:after="0" w:line="240" w:lineRule="auto"/>
        <w:rPr>
          <w:rFonts w:ascii="Calibri" w:hAnsi="Calibri"/>
          <w:b/>
          <w:sz w:val="28"/>
        </w:rPr>
      </w:pPr>
    </w:p>
    <w:sectPr w:rsidR="00065E26" w:rsidRPr="00C9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21D"/>
    <w:multiLevelType w:val="hybridMultilevel"/>
    <w:tmpl w:val="A0A0A324"/>
    <w:lvl w:ilvl="0" w:tplc="F3DE4A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11662AF3"/>
    <w:multiLevelType w:val="hybridMultilevel"/>
    <w:tmpl w:val="D11CDFF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B537B"/>
    <w:multiLevelType w:val="singleLevel"/>
    <w:tmpl w:val="00000012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2C4A5290"/>
    <w:multiLevelType w:val="hybridMultilevel"/>
    <w:tmpl w:val="B12A336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AD0EFC"/>
    <w:multiLevelType w:val="hybridMultilevel"/>
    <w:tmpl w:val="134CA1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42A73"/>
    <w:multiLevelType w:val="hybridMultilevel"/>
    <w:tmpl w:val="91E44BA6"/>
    <w:lvl w:ilvl="0" w:tplc="75D88098">
      <w:start w:val="1"/>
      <w:numFmt w:val="russianLower"/>
      <w:lvlText w:val="%1)"/>
      <w:lvlJc w:val="left"/>
      <w:pPr>
        <w:tabs>
          <w:tab w:val="num" w:pos="1690"/>
        </w:tabs>
        <w:ind w:left="1690" w:hanging="360"/>
      </w:pPr>
      <w:rPr>
        <w:rFonts w:hint="default"/>
        <w:b w:val="0"/>
      </w:rPr>
    </w:lvl>
    <w:lvl w:ilvl="1" w:tplc="18DC39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0725B"/>
    <w:multiLevelType w:val="hybridMultilevel"/>
    <w:tmpl w:val="192048FA"/>
    <w:lvl w:ilvl="0" w:tplc="0F1044D8">
      <w:start w:val="1"/>
      <w:numFmt w:val="russianLow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C836F0"/>
    <w:multiLevelType w:val="hybridMultilevel"/>
    <w:tmpl w:val="0520F898"/>
    <w:lvl w:ilvl="0" w:tplc="9B884222">
      <w:start w:val="1"/>
      <w:numFmt w:val="russianLower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0F05FE"/>
    <w:multiLevelType w:val="hybridMultilevel"/>
    <w:tmpl w:val="06962838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23C6C9E"/>
    <w:multiLevelType w:val="hybridMultilevel"/>
    <w:tmpl w:val="8C18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A1A98"/>
    <w:multiLevelType w:val="hybridMultilevel"/>
    <w:tmpl w:val="BB4ABC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471A7"/>
    <w:multiLevelType w:val="hybridMultilevel"/>
    <w:tmpl w:val="C2F25F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50EAB"/>
    <w:multiLevelType w:val="hybridMultilevel"/>
    <w:tmpl w:val="F490B9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D85895"/>
    <w:multiLevelType w:val="hybridMultilevel"/>
    <w:tmpl w:val="94421E34"/>
    <w:lvl w:ilvl="0" w:tplc="170C7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1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10"/>
    <w:rsid w:val="00065E26"/>
    <w:rsid w:val="0046753C"/>
    <w:rsid w:val="004C2ADD"/>
    <w:rsid w:val="004D25E1"/>
    <w:rsid w:val="00601697"/>
    <w:rsid w:val="006A0DB6"/>
    <w:rsid w:val="006F6210"/>
    <w:rsid w:val="0076211D"/>
    <w:rsid w:val="009704B8"/>
    <w:rsid w:val="00A4007A"/>
    <w:rsid w:val="00C75824"/>
    <w:rsid w:val="00C9069F"/>
    <w:rsid w:val="00D217D9"/>
    <w:rsid w:val="00DD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A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76211D"/>
    <w:pPr>
      <w:autoSpaceDE w:val="0"/>
      <w:autoSpaceDN w:val="0"/>
      <w:spacing w:after="0" w:line="240" w:lineRule="auto"/>
      <w:ind w:left="144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6211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7D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DD48D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D4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A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76211D"/>
    <w:pPr>
      <w:autoSpaceDE w:val="0"/>
      <w:autoSpaceDN w:val="0"/>
      <w:spacing w:after="0" w:line="240" w:lineRule="auto"/>
      <w:ind w:left="144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6211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7D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DD48D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D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Мишучков Виталий Викторович</dc:creator>
  <cp:lastModifiedBy>Мишучков Виталий Викторович</cp:lastModifiedBy>
  <cp:revision>10</cp:revision>
  <dcterms:created xsi:type="dcterms:W3CDTF">2017-01-30T09:14:00Z</dcterms:created>
  <dcterms:modified xsi:type="dcterms:W3CDTF">2017-01-30T12:00:00Z</dcterms:modified>
</cp:coreProperties>
</file>