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70" w:rsidRDefault="000D4C70" w:rsidP="00D35480">
      <w:pPr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BD4C89" w:rsidRPr="0074223B" w:rsidRDefault="00772C11" w:rsidP="00D35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B27643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ПРОГРАММА</w:t>
      </w:r>
      <w:r w:rsidR="00E6445F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 xml:space="preserve"> </w:t>
      </w:r>
      <w:r w:rsidR="00E6445F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val="en-US" w:eastAsia="ru-RU"/>
        </w:rPr>
        <w:t>I</w:t>
      </w:r>
      <w:r w:rsidR="00C72524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val="en-US" w:eastAsia="ru-RU"/>
        </w:rPr>
        <w:t>I</w:t>
      </w:r>
      <w:r w:rsidR="00E6445F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val="en-US" w:eastAsia="ru-RU"/>
        </w:rPr>
        <w:t>I</w:t>
      </w:r>
      <w:r w:rsidR="00E6445F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 xml:space="preserve"> ЕЖЕГОДНОЙ</w:t>
      </w:r>
      <w:r w:rsidRPr="00B27643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 xml:space="preserve"> КОНФЕРЕНЦИИ  </w:t>
      </w:r>
      <w:r w:rsidRPr="00B27643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br/>
        <w:t>«ГОСУДАРСТВЕННО-ЧАСТНОЕ ПАРТНЕРСТВО В СФЕРЕ</w:t>
      </w:r>
      <w:r w:rsidR="007937C9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 xml:space="preserve"> ТРАНСПОРТА</w:t>
      </w:r>
      <w:r w:rsidRPr="00B27643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: МОДЕЛИ И ОПЫТ»</w:t>
      </w:r>
    </w:p>
    <w:p w:rsidR="00317976" w:rsidRPr="00465B1D" w:rsidRDefault="00317976" w:rsidP="00BD4C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4C89" w:rsidRPr="00465B1D" w:rsidRDefault="00BD4C89" w:rsidP="00BD4C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B1D">
        <w:rPr>
          <w:rFonts w:ascii="Times New Roman" w:eastAsia="Times New Roman" w:hAnsi="Times New Roman" w:cs="Times New Roman"/>
          <w:lang w:eastAsia="ru-RU"/>
        </w:rPr>
        <w:t>Место проведения: Санкт</w:t>
      </w:r>
      <w:r w:rsidR="007C59FB" w:rsidRPr="00465B1D">
        <w:rPr>
          <w:rFonts w:ascii="Times New Roman" w:eastAsia="Times New Roman" w:hAnsi="Times New Roman" w:cs="Times New Roman"/>
          <w:lang w:eastAsia="ru-RU"/>
        </w:rPr>
        <w:t xml:space="preserve">-Петербург, Волховский пер., 3, </w:t>
      </w:r>
      <w:r w:rsidRPr="00465B1D">
        <w:rPr>
          <w:rFonts w:ascii="Times New Roman" w:eastAsia="Times New Roman" w:hAnsi="Times New Roman" w:cs="Times New Roman"/>
          <w:lang w:eastAsia="ru-RU"/>
        </w:rPr>
        <w:t>Институт «Высшая школа менеджмента» СПбГУ</w:t>
      </w:r>
      <w:r w:rsidR="00D259B4" w:rsidRPr="00465B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75B8A" w:rsidRPr="00465B1D">
        <w:rPr>
          <w:rFonts w:ascii="Times New Roman" w:eastAsia="Times New Roman" w:hAnsi="Times New Roman" w:cs="Times New Roman"/>
          <w:lang w:eastAsia="ru-RU"/>
        </w:rPr>
        <w:t>(</w:t>
      </w:r>
      <w:r w:rsidR="00D259B4" w:rsidRPr="00465B1D">
        <w:rPr>
          <w:rFonts w:ascii="Times New Roman" w:eastAsia="Times New Roman" w:hAnsi="Times New Roman" w:cs="Times New Roman"/>
          <w:lang w:eastAsia="ru-RU"/>
        </w:rPr>
        <w:t>далее</w:t>
      </w:r>
      <w:r w:rsidR="00B75B8A" w:rsidRPr="00465B1D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D259B4" w:rsidRPr="00465B1D">
        <w:rPr>
          <w:rFonts w:ascii="Times New Roman" w:eastAsia="Times New Roman" w:hAnsi="Times New Roman" w:cs="Times New Roman"/>
          <w:lang w:eastAsia="ru-RU"/>
        </w:rPr>
        <w:t xml:space="preserve"> ВШМ СПбГУ</w:t>
      </w:r>
      <w:r w:rsidR="00B75B8A" w:rsidRPr="00465B1D">
        <w:rPr>
          <w:rFonts w:ascii="Times New Roman" w:eastAsia="Times New Roman" w:hAnsi="Times New Roman" w:cs="Times New Roman"/>
          <w:lang w:eastAsia="ru-RU"/>
        </w:rPr>
        <w:t>)</w:t>
      </w:r>
      <w:r w:rsidRPr="00465B1D">
        <w:rPr>
          <w:rFonts w:ascii="Times New Roman" w:eastAsia="Times New Roman" w:hAnsi="Times New Roman" w:cs="Times New Roman"/>
          <w:lang w:eastAsia="ru-RU"/>
        </w:rPr>
        <w:t>.</w:t>
      </w:r>
    </w:p>
    <w:p w:rsidR="00BD4C89" w:rsidRPr="00465B1D" w:rsidRDefault="0064224F" w:rsidP="00BD4C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B1D">
        <w:rPr>
          <w:rFonts w:ascii="Times New Roman" w:eastAsia="Times New Roman" w:hAnsi="Times New Roman" w:cs="Times New Roman"/>
          <w:lang w:eastAsia="ru-RU"/>
        </w:rPr>
        <w:t xml:space="preserve">Время проведения: </w:t>
      </w:r>
      <w:r w:rsidR="003327B8" w:rsidRPr="00465B1D">
        <w:rPr>
          <w:rFonts w:ascii="Times New Roman" w:eastAsia="Times New Roman" w:hAnsi="Times New Roman" w:cs="Times New Roman"/>
          <w:lang w:eastAsia="ru-RU"/>
        </w:rPr>
        <w:t>02</w:t>
      </w:r>
      <w:r w:rsidR="00BD4C89" w:rsidRPr="00465B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27B8" w:rsidRPr="00465B1D">
        <w:rPr>
          <w:rFonts w:ascii="Times New Roman" w:eastAsia="Times New Roman" w:hAnsi="Times New Roman" w:cs="Times New Roman"/>
          <w:lang w:eastAsia="ru-RU"/>
        </w:rPr>
        <w:t>июня</w:t>
      </w:r>
      <w:r w:rsidR="00E6445F" w:rsidRPr="00465B1D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3327B8" w:rsidRPr="00465B1D">
        <w:rPr>
          <w:rFonts w:ascii="Times New Roman" w:eastAsia="Times New Roman" w:hAnsi="Times New Roman" w:cs="Times New Roman"/>
          <w:lang w:eastAsia="ru-RU"/>
        </w:rPr>
        <w:t>7</w:t>
      </w:r>
      <w:r w:rsidR="00BD4C89" w:rsidRPr="00465B1D">
        <w:rPr>
          <w:rFonts w:ascii="Times New Roman" w:eastAsia="Times New Roman" w:hAnsi="Times New Roman" w:cs="Times New Roman"/>
          <w:lang w:eastAsia="ru-RU"/>
        </w:rPr>
        <w:t xml:space="preserve"> года (</w:t>
      </w:r>
      <w:r w:rsidR="00E6445F" w:rsidRPr="00465B1D">
        <w:rPr>
          <w:rFonts w:ascii="Times New Roman" w:eastAsia="Times New Roman" w:hAnsi="Times New Roman" w:cs="Times New Roman"/>
          <w:lang w:eastAsia="ru-RU"/>
        </w:rPr>
        <w:t>пятница</w:t>
      </w:r>
      <w:r w:rsidR="004D7084" w:rsidRPr="00465B1D">
        <w:rPr>
          <w:rFonts w:ascii="Times New Roman" w:eastAsia="Times New Roman" w:hAnsi="Times New Roman" w:cs="Times New Roman"/>
          <w:lang w:eastAsia="ru-RU"/>
        </w:rPr>
        <w:t xml:space="preserve">), </w:t>
      </w:r>
      <w:r w:rsidR="00DA6015" w:rsidRPr="00465B1D">
        <w:rPr>
          <w:rFonts w:ascii="Times New Roman" w:eastAsia="Times New Roman" w:hAnsi="Times New Roman" w:cs="Times New Roman"/>
          <w:lang w:eastAsia="ru-RU"/>
        </w:rPr>
        <w:t>10:0</w:t>
      </w:r>
      <w:r w:rsidR="00904CB2" w:rsidRPr="00465B1D">
        <w:rPr>
          <w:rFonts w:ascii="Times New Roman" w:eastAsia="Times New Roman" w:hAnsi="Times New Roman" w:cs="Times New Roman"/>
          <w:lang w:eastAsia="ru-RU"/>
        </w:rPr>
        <w:t>0 – 1</w:t>
      </w:r>
      <w:r w:rsidR="00F76F41">
        <w:rPr>
          <w:rFonts w:ascii="Times New Roman" w:eastAsia="Times New Roman" w:hAnsi="Times New Roman" w:cs="Times New Roman"/>
          <w:lang w:eastAsia="ru-RU"/>
        </w:rPr>
        <w:t>7</w:t>
      </w:r>
      <w:r w:rsidR="00803A40" w:rsidRPr="00465B1D">
        <w:rPr>
          <w:rFonts w:ascii="Times New Roman" w:eastAsia="Times New Roman" w:hAnsi="Times New Roman" w:cs="Times New Roman"/>
          <w:lang w:eastAsia="ru-RU"/>
        </w:rPr>
        <w:t>:</w:t>
      </w:r>
      <w:r w:rsidR="00F76F41">
        <w:rPr>
          <w:rFonts w:ascii="Times New Roman" w:eastAsia="Times New Roman" w:hAnsi="Times New Roman" w:cs="Times New Roman"/>
          <w:lang w:eastAsia="ru-RU"/>
        </w:rPr>
        <w:t>2</w:t>
      </w:r>
      <w:r w:rsidR="00BD4C89" w:rsidRPr="00465B1D">
        <w:rPr>
          <w:rFonts w:ascii="Times New Roman" w:eastAsia="Times New Roman" w:hAnsi="Times New Roman" w:cs="Times New Roman"/>
          <w:lang w:eastAsia="ru-RU"/>
        </w:rPr>
        <w:t>0.</w:t>
      </w:r>
    </w:p>
    <w:p w:rsidR="00BD4C89" w:rsidRPr="00465B1D" w:rsidRDefault="00BD4C89" w:rsidP="00BD4C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B1D">
        <w:rPr>
          <w:rFonts w:ascii="Times New Roman" w:eastAsia="Times New Roman" w:hAnsi="Times New Roman" w:cs="Times New Roman"/>
          <w:lang w:eastAsia="ru-RU"/>
        </w:rPr>
        <w:t>Рабочий язык: русский.</w:t>
      </w:r>
    </w:p>
    <w:p w:rsidR="00317976" w:rsidRPr="00BD4C89" w:rsidRDefault="00317976" w:rsidP="00BD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819"/>
        <w:gridCol w:w="7938"/>
      </w:tblGrid>
      <w:tr w:rsidR="005267E4" w:rsidRPr="00BD4C89" w:rsidTr="005267E4">
        <w:trPr>
          <w:trHeight w:val="680"/>
          <w:tblHeader/>
        </w:trPr>
        <w:tc>
          <w:tcPr>
            <w:tcW w:w="1526" w:type="dxa"/>
            <w:shd w:val="clear" w:color="auto" w:fill="auto"/>
            <w:vAlign w:val="center"/>
          </w:tcPr>
          <w:p w:rsidR="005267E4" w:rsidRPr="00757D4F" w:rsidRDefault="005267E4" w:rsidP="00F2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</w:pPr>
            <w:r w:rsidRPr="00757D4F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  <w:t>Регламент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267E4" w:rsidRPr="00E24B93" w:rsidRDefault="005267E4" w:rsidP="00F2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</w:pPr>
            <w:r w:rsidRPr="00757D4F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  <w:t>Мероприятие</w:t>
            </w:r>
            <w:r w:rsidR="00E24B93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  <w:t>/Содержание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267E4" w:rsidRPr="00757D4F" w:rsidRDefault="005267E4" w:rsidP="00F2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  <w:t>Модератор/председатель/ведущий</w:t>
            </w:r>
            <w:r w:rsidR="003B35FC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  <w:t>/</w:t>
            </w:r>
            <w:r w:rsidRPr="00757D4F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  <w:t>докладчик</w:t>
            </w:r>
          </w:p>
        </w:tc>
      </w:tr>
      <w:tr w:rsidR="00C72524" w:rsidRPr="00BD4C89" w:rsidTr="00031D21">
        <w:trPr>
          <w:trHeight w:val="340"/>
        </w:trPr>
        <w:tc>
          <w:tcPr>
            <w:tcW w:w="14283" w:type="dxa"/>
            <w:gridSpan w:val="3"/>
            <w:shd w:val="clear" w:color="auto" w:fill="auto"/>
          </w:tcPr>
          <w:p w:rsidR="00C72524" w:rsidRPr="0045128A" w:rsidRDefault="00C72524" w:rsidP="00C7252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  <w:t>Открытие конференции (ауд. 309, видеотрансляция – ауд. 311</w:t>
            </w:r>
            <w:r w:rsidRPr="00050D64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  <w:t>)</w:t>
            </w:r>
          </w:p>
        </w:tc>
      </w:tr>
      <w:tr w:rsidR="00C72524" w:rsidRPr="00BD4C89" w:rsidTr="003D5A00">
        <w:trPr>
          <w:trHeight w:val="340"/>
        </w:trPr>
        <w:tc>
          <w:tcPr>
            <w:tcW w:w="1526" w:type="dxa"/>
            <w:shd w:val="clear" w:color="auto" w:fill="auto"/>
          </w:tcPr>
          <w:p w:rsidR="00C72524" w:rsidRPr="00BD4C89" w:rsidRDefault="00DA6015" w:rsidP="003B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C72524">
              <w:rPr>
                <w:rFonts w:ascii="Times New Roman" w:eastAsia="Times New Roman" w:hAnsi="Times New Roman" w:cs="Times New Roman"/>
                <w:lang w:eastAsia="ru-RU"/>
              </w:rPr>
              <w:t>:30-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C72524" w:rsidRPr="00BD4C89"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</w:p>
        </w:tc>
        <w:tc>
          <w:tcPr>
            <w:tcW w:w="12757" w:type="dxa"/>
            <w:gridSpan w:val="2"/>
            <w:shd w:val="clear" w:color="auto" w:fill="auto"/>
          </w:tcPr>
          <w:p w:rsidR="00C72524" w:rsidRPr="0045128A" w:rsidRDefault="00C72524" w:rsidP="00031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28A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Регистрация участников конференции</w:t>
            </w:r>
            <w:r w:rsidRPr="004512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267E4" w:rsidRPr="00BD4C89" w:rsidTr="005267E4">
        <w:trPr>
          <w:trHeight w:val="288"/>
        </w:trPr>
        <w:tc>
          <w:tcPr>
            <w:tcW w:w="1526" w:type="dxa"/>
            <w:vMerge w:val="restart"/>
            <w:shd w:val="clear" w:color="auto" w:fill="auto"/>
          </w:tcPr>
          <w:p w:rsidR="005267E4" w:rsidRPr="00BD4C89" w:rsidRDefault="005267E4" w:rsidP="003B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601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:00-1</w:t>
            </w:r>
            <w:r w:rsidR="00DA601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:20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5267E4" w:rsidRPr="0045128A" w:rsidRDefault="005267E4" w:rsidP="00526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128A">
              <w:rPr>
                <w:rFonts w:ascii="Times New Roman" w:eastAsia="Times New Roman" w:hAnsi="Times New Roman" w:cs="Times New Roman"/>
                <w:b/>
                <w:lang w:eastAsia="ru-RU"/>
              </w:rPr>
              <w:t>Открытие конференции</w:t>
            </w:r>
          </w:p>
        </w:tc>
        <w:tc>
          <w:tcPr>
            <w:tcW w:w="7938" w:type="dxa"/>
            <w:shd w:val="clear" w:color="auto" w:fill="auto"/>
          </w:tcPr>
          <w:p w:rsidR="005267E4" w:rsidRPr="0045128A" w:rsidRDefault="005267E4" w:rsidP="00526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Кротов Константин Викторович</w:t>
            </w:r>
            <w:r w:rsidRPr="005267E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директора ВШМ СПбГУ</w:t>
            </w:r>
          </w:p>
        </w:tc>
      </w:tr>
      <w:tr w:rsidR="005267E4" w:rsidRPr="00BD4C89" w:rsidTr="005267E4">
        <w:trPr>
          <w:trHeight w:val="509"/>
        </w:trPr>
        <w:tc>
          <w:tcPr>
            <w:tcW w:w="1526" w:type="dxa"/>
            <w:vMerge/>
            <w:shd w:val="clear" w:color="auto" w:fill="auto"/>
          </w:tcPr>
          <w:p w:rsidR="005267E4" w:rsidRPr="0045128A" w:rsidRDefault="005267E4" w:rsidP="00BD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5267E4" w:rsidRPr="0045128A" w:rsidRDefault="005267E4" w:rsidP="00BD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5267E4" w:rsidRPr="0045128A" w:rsidRDefault="005267E4" w:rsidP="0052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28A">
              <w:rPr>
                <w:rFonts w:ascii="Times New Roman" w:eastAsia="Times New Roman" w:hAnsi="Times New Roman" w:cs="Times New Roman"/>
                <w:lang w:eastAsia="ru-RU"/>
              </w:rPr>
              <w:t>Соколов Максим Юрьевич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З</w:t>
            </w:r>
            <w:r w:rsidRPr="0045128A">
              <w:rPr>
                <w:rFonts w:ascii="Times New Roman" w:eastAsia="Times New Roman" w:hAnsi="Times New Roman" w:cs="Times New Roman"/>
                <w:lang w:eastAsia="ru-RU"/>
              </w:rPr>
              <w:t>аведующий кафедрой государственного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128A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45128A">
              <w:rPr>
                <w:rFonts w:ascii="Times New Roman" w:eastAsia="Times New Roman" w:hAnsi="Times New Roman" w:cs="Times New Roman"/>
                <w:lang w:eastAsia="ru-RU"/>
              </w:rPr>
              <w:t>ного управления СПбГУ</w:t>
            </w:r>
          </w:p>
        </w:tc>
      </w:tr>
      <w:tr w:rsidR="00C72524" w:rsidRPr="00BD4C89" w:rsidTr="003D5A00">
        <w:trPr>
          <w:trHeight w:val="680"/>
        </w:trPr>
        <w:tc>
          <w:tcPr>
            <w:tcW w:w="14283" w:type="dxa"/>
            <w:gridSpan w:val="3"/>
            <w:shd w:val="clear" w:color="auto" w:fill="auto"/>
            <w:vAlign w:val="center"/>
          </w:tcPr>
          <w:p w:rsidR="00C72524" w:rsidRPr="0045128A" w:rsidRDefault="00D35480" w:rsidP="00C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  <w:t>ГЧП-дебаты «Риски в проектах ГЧП: кому принимать и как управлять?»</w:t>
            </w:r>
            <w:r w:rsidR="00C72524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  <w:t xml:space="preserve"> (ауд. 309, видеотрансляция – ауд. 311</w:t>
            </w:r>
            <w:r w:rsidR="00C72524" w:rsidRPr="00050D64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  <w:t>)</w:t>
            </w:r>
          </w:p>
        </w:tc>
      </w:tr>
      <w:tr w:rsidR="00D35480" w:rsidRPr="00BD4C89" w:rsidTr="00D35480">
        <w:trPr>
          <w:trHeight w:val="1781"/>
        </w:trPr>
        <w:tc>
          <w:tcPr>
            <w:tcW w:w="1526" w:type="dxa"/>
            <w:shd w:val="clear" w:color="auto" w:fill="auto"/>
          </w:tcPr>
          <w:p w:rsidR="00D35480" w:rsidRPr="00BD4C89" w:rsidRDefault="00D35480" w:rsidP="003B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10:20-12:00</w:t>
            </w:r>
          </w:p>
        </w:tc>
        <w:tc>
          <w:tcPr>
            <w:tcW w:w="12757" w:type="dxa"/>
            <w:gridSpan w:val="2"/>
            <w:shd w:val="clear" w:color="auto" w:fill="auto"/>
          </w:tcPr>
          <w:p w:rsidR="00D35480" w:rsidRDefault="00D35480" w:rsidP="0003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Модераторы: </w:t>
            </w:r>
          </w:p>
          <w:p w:rsidR="00D35480" w:rsidRDefault="00D35480" w:rsidP="0003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28A">
              <w:rPr>
                <w:rFonts w:ascii="Times New Roman" w:eastAsia="Times New Roman" w:hAnsi="Times New Roman" w:cs="Times New Roman"/>
                <w:lang w:eastAsia="ru-RU"/>
              </w:rPr>
              <w:t>Соколов Максим Юрьевич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З</w:t>
            </w:r>
            <w:r w:rsidRPr="0045128A">
              <w:rPr>
                <w:rFonts w:ascii="Times New Roman" w:eastAsia="Times New Roman" w:hAnsi="Times New Roman" w:cs="Times New Roman"/>
                <w:lang w:eastAsia="ru-RU"/>
              </w:rPr>
              <w:t>аведующий кафедрой государственного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128A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45128A">
              <w:rPr>
                <w:rFonts w:ascii="Times New Roman" w:eastAsia="Times New Roman" w:hAnsi="Times New Roman" w:cs="Times New Roman"/>
                <w:lang w:eastAsia="ru-RU"/>
              </w:rPr>
              <w:t>ного управления СПбГУ</w:t>
            </w:r>
          </w:p>
          <w:p w:rsidR="00D35480" w:rsidRPr="0045128A" w:rsidRDefault="00D35480" w:rsidP="0003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Маслова Светлана Валентиновна, Р</w:t>
            </w:r>
            <w:r w:rsidRPr="0045128A">
              <w:rPr>
                <w:rFonts w:ascii="Times New Roman" w:eastAsia="Times New Roman" w:hAnsi="Times New Roman" w:cs="Times New Roman"/>
                <w:lang w:eastAsia="ru-RU"/>
              </w:rPr>
              <w:t>уководитель «Центра исследований ГЧП» ВШМ СПбГУ, доцент кафедры государственного и муниципального управления СПбГУ</w:t>
            </w:r>
          </w:p>
          <w:p w:rsidR="00D35480" w:rsidRDefault="00D35480" w:rsidP="00031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Ключевые спикеры:</w:t>
            </w:r>
          </w:p>
          <w:p w:rsidR="00D35480" w:rsidRDefault="00D35480" w:rsidP="00031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Чичканов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Борисович, Исполнительный вице-президент «Газпромбанка»</w:t>
            </w:r>
          </w:p>
          <w:p w:rsidR="00D35480" w:rsidRPr="0045128A" w:rsidRDefault="00D35480" w:rsidP="00031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Киселев Андрей Витал</w:t>
            </w:r>
            <w:r w:rsidRPr="004C1D9D">
              <w:rPr>
                <w:rFonts w:ascii="Times New Roman" w:eastAsia="Times New Roman" w:hAnsi="Times New Roman" w:cs="Times New Roman"/>
                <w:lang w:eastAsia="ru-RU"/>
              </w:rPr>
              <w:t xml:space="preserve">ьевич, </w:t>
            </w:r>
            <w:r w:rsidRPr="004C1D9D">
              <w:rPr>
                <w:rFonts w:ascii="Times New Roman" w:hAnsi="Times New Roman" w:cs="Times New Roman"/>
              </w:rPr>
              <w:t>Заместитель руководителя Департамента финансирования инфраструктуры ВТБ Капитал</w:t>
            </w:r>
          </w:p>
        </w:tc>
      </w:tr>
      <w:tr w:rsidR="00C72524" w:rsidRPr="00BD4C89" w:rsidTr="0086585E">
        <w:trPr>
          <w:trHeight w:val="373"/>
        </w:trPr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24" w:rsidRPr="0045128A" w:rsidRDefault="00C72524" w:rsidP="003B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КОФЕ-БРЕЙК (1</w:t>
            </w:r>
            <w:r w:rsidR="00C63018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="00C63018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  <w:r w:rsidR="00DA6015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-1</w:t>
            </w:r>
            <w:r w:rsidR="00DA6015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="00C63018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 w:rsidR="003B35FC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  <w:r w:rsidRPr="0045128A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C72524" w:rsidRPr="00BD4C89" w:rsidTr="0086585E">
        <w:trPr>
          <w:trHeight w:val="438"/>
        </w:trPr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24" w:rsidRPr="0045128A" w:rsidRDefault="00C72524" w:rsidP="005F7A8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0D64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  <w:t>Мастер-класс «</w:t>
            </w:r>
            <w:r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  <w:t>Стратегии развития ГЧП в субъектах Российской Федерации</w:t>
            </w:r>
            <w:r w:rsidRPr="00050D64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  <w:t xml:space="preserve">» (ауд. </w:t>
            </w:r>
            <w:r w:rsidR="005F7A86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  <w:t>309</w:t>
            </w:r>
            <w:r w:rsidRPr="00050D64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  <w:t>)</w:t>
            </w:r>
          </w:p>
        </w:tc>
      </w:tr>
      <w:tr w:rsidR="005267E4" w:rsidRPr="00BD4C89" w:rsidTr="00031D21">
        <w:trPr>
          <w:trHeight w:val="191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7E4" w:rsidRPr="0045128A" w:rsidRDefault="005267E4" w:rsidP="003B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63018">
              <w:rPr>
                <w:rFonts w:ascii="Times New Roman" w:eastAsia="Times New Roman" w:hAnsi="Times New Roman" w:cs="Times New Roman"/>
                <w:lang w:eastAsia="ru-RU"/>
              </w:rPr>
              <w:t>2:3</w:t>
            </w:r>
            <w:r w:rsidR="003B3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C630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C630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7E4" w:rsidRDefault="005267E4" w:rsidP="00031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12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Демонстрация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применения </w:t>
            </w:r>
            <w:r w:rsidRPr="004512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научных методик и практических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методов</w:t>
            </w:r>
            <w:r w:rsidRPr="004512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</w:t>
            </w:r>
            <w:r w:rsidR="00C32F01">
              <w:rPr>
                <w:rFonts w:ascii="Times New Roman" w:eastAsia="Times New Roman" w:hAnsi="Times New Roman" w:cs="Times New Roman"/>
                <w:b/>
                <w:lang w:eastAsia="ru-RU"/>
              </w:rPr>
              <w:t>процессе разработки С</w:t>
            </w:r>
            <w:r w:rsidRPr="00EC08F9">
              <w:rPr>
                <w:rFonts w:ascii="Times New Roman" w:eastAsia="Times New Roman" w:hAnsi="Times New Roman" w:cs="Times New Roman"/>
                <w:b/>
                <w:lang w:eastAsia="ru-RU"/>
              </w:rPr>
              <w:t>тратеги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й</w:t>
            </w:r>
            <w:r w:rsidRPr="00EC08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развития ГЧП в субъектах Российской Федерации</w:t>
            </w:r>
          </w:p>
          <w:p w:rsidR="005267E4" w:rsidRPr="0045128A" w:rsidRDefault="005267E4" w:rsidP="00031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E4" w:rsidRPr="0045128A" w:rsidRDefault="00465B1D" w:rsidP="003B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Маслова Светлана Валентиновна, Р</w:t>
            </w:r>
            <w:r w:rsidR="005267E4" w:rsidRPr="0045128A">
              <w:rPr>
                <w:rFonts w:ascii="Times New Roman" w:eastAsia="Times New Roman" w:hAnsi="Times New Roman" w:cs="Times New Roman"/>
                <w:lang w:eastAsia="ru-RU"/>
              </w:rPr>
              <w:t>уководитель «Центра исследований ГЧП» ВШМ СПбГУ, доцент кафедры государственного и муниципального управления СПбГУ</w:t>
            </w:r>
          </w:p>
        </w:tc>
      </w:tr>
      <w:tr w:rsidR="005267E4" w:rsidRPr="00BD4C89" w:rsidTr="00031D21">
        <w:trPr>
          <w:trHeight w:val="19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7E4" w:rsidRPr="007526A2" w:rsidRDefault="005267E4" w:rsidP="00031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7E4" w:rsidRPr="006052C7" w:rsidRDefault="005267E4" w:rsidP="00031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15" w:rsidRDefault="008A147E" w:rsidP="00DA6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Представители федеральных и региональных органов государственной власти и организаций:</w:t>
            </w:r>
          </w:p>
          <w:p w:rsidR="00DA6015" w:rsidRDefault="00DA6015" w:rsidP="00DA6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Министерства транспорта Российской Федерации</w:t>
            </w:r>
            <w:r w:rsidR="00B86A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FF0007">
              <w:rPr>
                <w:rFonts w:ascii="Times New Roman" w:eastAsia="Times New Roman" w:hAnsi="Times New Roman" w:cs="Times New Roman"/>
                <w:lang w:eastAsia="ru-RU"/>
              </w:rPr>
              <w:t>Правительства</w:t>
            </w:r>
            <w:r w:rsidR="00B86A56" w:rsidRPr="00B86A56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</w:p>
          <w:p w:rsidR="005267E4" w:rsidRDefault="00DA6015" w:rsidP="00DA6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Правительства Санкт-Петербурга</w:t>
            </w:r>
          </w:p>
          <w:p w:rsidR="008A147E" w:rsidRDefault="008A147E" w:rsidP="00DA6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Правительства Ленинградской области</w:t>
            </w:r>
          </w:p>
          <w:p w:rsidR="008A147E" w:rsidRPr="0045128A" w:rsidRDefault="008A147E" w:rsidP="00DA6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Правительства Хабаровского края</w:t>
            </w:r>
          </w:p>
        </w:tc>
      </w:tr>
      <w:tr w:rsidR="005267E4" w:rsidRPr="00BD4C89" w:rsidTr="00031D21">
        <w:trPr>
          <w:trHeight w:val="22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E4" w:rsidRDefault="005267E4" w:rsidP="00031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E4" w:rsidRPr="007526A2" w:rsidRDefault="005267E4" w:rsidP="00031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9D" w:rsidRDefault="004C1D9D" w:rsidP="00031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Студенты магистратуры</w:t>
            </w:r>
            <w:r w:rsidR="005267E4" w:rsidRPr="0045128A">
              <w:rPr>
                <w:rFonts w:ascii="Times New Roman" w:eastAsia="Times New Roman" w:hAnsi="Times New Roman" w:cs="Times New Roman"/>
                <w:lang w:eastAsia="ru-RU"/>
              </w:rPr>
              <w:t xml:space="preserve"> ВШМ СПбГУ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направлению «Государственное и муниципальное управление»</w:t>
            </w:r>
          </w:p>
          <w:p w:rsidR="004C1D9D" w:rsidRDefault="004C1D9D" w:rsidP="00031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Алесенко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F7EF1" w:rsidRPr="00AF7EF1">
              <w:rPr>
                <w:rFonts w:ascii="Times New Roman" w:eastAsia="Times New Roman" w:hAnsi="Times New Roman" w:cs="Times New Roman"/>
                <w:lang w:eastAsia="ru-RU"/>
              </w:rPr>
              <w:t>Никита Витальевич</w:t>
            </w:r>
          </w:p>
          <w:p w:rsidR="004C1D9D" w:rsidRDefault="004C1D9D" w:rsidP="00031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Арсеньева </w:t>
            </w:r>
            <w:r w:rsidR="00AF7EF1" w:rsidRPr="00AF7EF1">
              <w:rPr>
                <w:rFonts w:ascii="Times New Roman" w:eastAsia="Times New Roman" w:hAnsi="Times New Roman" w:cs="Times New Roman"/>
                <w:lang w:eastAsia="ru-RU"/>
              </w:rPr>
              <w:t>Маргарита Олеговна</w:t>
            </w:r>
          </w:p>
          <w:p w:rsidR="004C1D9D" w:rsidRDefault="004C1D9D" w:rsidP="00031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Лапов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F7EF1" w:rsidRPr="00AF7EF1">
              <w:rPr>
                <w:rFonts w:ascii="Times New Roman" w:eastAsia="Times New Roman" w:hAnsi="Times New Roman" w:cs="Times New Roman"/>
                <w:lang w:eastAsia="ru-RU"/>
              </w:rPr>
              <w:t>Иван Сергеевич</w:t>
            </w:r>
          </w:p>
          <w:p w:rsidR="004C1D9D" w:rsidRDefault="004C1D9D" w:rsidP="00031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Максимов </w:t>
            </w:r>
            <w:r w:rsidR="00AF7EF1">
              <w:rPr>
                <w:rFonts w:ascii="Times New Roman" w:eastAsia="Times New Roman" w:hAnsi="Times New Roman" w:cs="Times New Roman"/>
                <w:lang w:eastAsia="ru-RU"/>
              </w:rPr>
              <w:t>Михаил Константино</w:t>
            </w:r>
            <w:r w:rsidR="00AF7EF1" w:rsidRPr="00AF7EF1">
              <w:rPr>
                <w:rFonts w:ascii="Times New Roman" w:eastAsia="Times New Roman" w:hAnsi="Times New Roman" w:cs="Times New Roman"/>
                <w:lang w:eastAsia="ru-RU"/>
              </w:rPr>
              <w:t>вич</w:t>
            </w:r>
          </w:p>
          <w:p w:rsidR="004C1D9D" w:rsidRDefault="004C1D9D" w:rsidP="00031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Мурышкина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F7EF1" w:rsidRPr="00AF7EF1">
              <w:rPr>
                <w:rFonts w:ascii="Times New Roman" w:eastAsia="Times New Roman" w:hAnsi="Times New Roman" w:cs="Times New Roman"/>
                <w:lang w:eastAsia="ru-RU"/>
              </w:rPr>
              <w:t>Анжелика Игоревна</w:t>
            </w:r>
          </w:p>
          <w:p w:rsidR="005267E4" w:rsidRPr="0045128A" w:rsidRDefault="004C1D9D" w:rsidP="00031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Сергеева </w:t>
            </w:r>
            <w:r w:rsidR="00AF7EF1" w:rsidRPr="00AF7EF1">
              <w:rPr>
                <w:rFonts w:ascii="Times New Roman" w:eastAsia="Times New Roman" w:hAnsi="Times New Roman" w:cs="Times New Roman"/>
                <w:lang w:eastAsia="ru-RU"/>
              </w:rPr>
              <w:t>Дарья Данииловна</w:t>
            </w:r>
          </w:p>
        </w:tc>
      </w:tr>
      <w:tr w:rsidR="00C72524" w:rsidRPr="00BD4C89" w:rsidTr="0086585E">
        <w:trPr>
          <w:trHeight w:val="463"/>
        </w:trPr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24" w:rsidRPr="0045128A" w:rsidRDefault="0086585E" w:rsidP="003B35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КОФЕ-БРЕЙК (1</w:t>
            </w:r>
            <w:r w:rsidR="00C63018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="00C63018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  <w:r w:rsidR="003B35FC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-1</w:t>
            </w:r>
            <w:r w:rsidR="008A147E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="00C63018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  <w:r w:rsidRPr="0045128A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86585E" w:rsidRPr="00BD4C89" w:rsidTr="0086585E">
        <w:trPr>
          <w:trHeight w:val="463"/>
        </w:trPr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85E" w:rsidRDefault="0086585E" w:rsidP="005F7A8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</w:pPr>
            <w:r w:rsidRPr="00050D64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  <w:t>Пленарное заседание (</w:t>
            </w:r>
            <w:r w:rsidRPr="002E73CC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  <w:t xml:space="preserve">ауд. </w:t>
            </w:r>
            <w:r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  <w:t>309</w:t>
            </w:r>
            <w:r w:rsidRPr="00050D64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  <w:t>)</w:t>
            </w:r>
          </w:p>
        </w:tc>
      </w:tr>
      <w:tr w:rsidR="00C72524" w:rsidRPr="00BD4C89" w:rsidTr="002C63E1">
        <w:trPr>
          <w:trHeight w:val="656"/>
        </w:trPr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24" w:rsidRPr="00050D64" w:rsidRDefault="00C72524" w:rsidP="000D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Председате</w:t>
            </w:r>
            <w:r w:rsidR="00AF7EF1">
              <w:rPr>
                <w:rFonts w:ascii="Times New Roman" w:eastAsia="Times New Roman" w:hAnsi="Times New Roman" w:cs="Times New Roman"/>
                <w:i/>
                <w:lang w:eastAsia="ru-RU"/>
              </w:rPr>
              <w:t>ль – Иванов Андрей Евгеньевич, Г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лавный научный сотрудник </w:t>
            </w:r>
            <w:r w:rsidR="00F76F41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Центра исследований ГЧП ВШМ</w:t>
            </w:r>
            <w:r w:rsidR="00F76F41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СПбГУ</w:t>
            </w:r>
          </w:p>
        </w:tc>
      </w:tr>
      <w:tr w:rsidR="005267E4" w:rsidRPr="00BD4C89" w:rsidTr="00031D21">
        <w:trPr>
          <w:trHeight w:val="191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E4" w:rsidRPr="0045128A" w:rsidRDefault="005267E4" w:rsidP="00B86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A14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C6301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A147E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 w:rsidR="00B86A5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F7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E4" w:rsidRPr="006052C7" w:rsidRDefault="00E24B93" w:rsidP="00605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Доклады</w:t>
            </w:r>
            <w:r w:rsidR="005267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тематике реализации проектов ГЧП в сфере транспорта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E4" w:rsidRPr="00470D10" w:rsidRDefault="005267E4" w:rsidP="003B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10">
              <w:rPr>
                <w:rFonts w:ascii="Times New Roman" w:eastAsia="Times New Roman" w:hAnsi="Times New Roman" w:cs="Times New Roman"/>
                <w:lang w:eastAsia="ru-RU"/>
              </w:rPr>
              <w:t>Выступления бакалавров, магистров, аспирантов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70D10">
              <w:rPr>
                <w:rFonts w:ascii="Times New Roman" w:eastAsia="Times New Roman" w:hAnsi="Times New Roman" w:cs="Times New Roman"/>
                <w:lang w:eastAsia="ru-RU"/>
              </w:rPr>
              <w:t xml:space="preserve"> молодых преподавателей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исследователей</w:t>
            </w:r>
          </w:p>
        </w:tc>
      </w:tr>
      <w:tr w:rsidR="00C46304" w:rsidRPr="00BD4C89" w:rsidTr="00031D21">
        <w:trPr>
          <w:trHeight w:val="191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04" w:rsidRPr="002456C5" w:rsidRDefault="008E0D52" w:rsidP="00B86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2456C5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30-14</w:t>
            </w:r>
            <w:r w:rsidR="002456C5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="00B86A5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04" w:rsidRPr="008E0D52" w:rsidRDefault="005F7A86" w:rsidP="00F7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0D52">
              <w:rPr>
                <w:rFonts w:ascii="Times New Roman" w:hAnsi="Times New Roman" w:cs="Times New Roman"/>
              </w:rPr>
              <w:t xml:space="preserve">Опыт реализации механизмов </w:t>
            </w:r>
            <w:r w:rsidR="00F76F41">
              <w:rPr>
                <w:rFonts w:ascii="Times New Roman" w:hAnsi="Times New Roman" w:cs="Times New Roman"/>
              </w:rPr>
              <w:t>ГЧП</w:t>
            </w:r>
            <w:r w:rsidRPr="008E0D52">
              <w:rPr>
                <w:rFonts w:ascii="Times New Roman" w:hAnsi="Times New Roman" w:cs="Times New Roman"/>
              </w:rPr>
              <w:t xml:space="preserve"> в интересах обеспечения модернизации авиатранспортного образования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04" w:rsidRPr="008E0D52" w:rsidRDefault="005F7A86" w:rsidP="008E0D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D52">
              <w:rPr>
                <w:rFonts w:ascii="Times New Roman" w:hAnsi="Times New Roman" w:cs="Times New Roman"/>
              </w:rPr>
              <w:t xml:space="preserve">Елисеев Борис, Борзова Анжела, </w:t>
            </w:r>
            <w:proofErr w:type="spellStart"/>
            <w:r w:rsidRPr="008E0D52">
              <w:rPr>
                <w:rFonts w:ascii="Times New Roman" w:hAnsi="Times New Roman" w:cs="Times New Roman"/>
              </w:rPr>
              <w:t>Корягин</w:t>
            </w:r>
            <w:proofErr w:type="spellEnd"/>
            <w:r w:rsidRPr="008E0D52">
              <w:rPr>
                <w:rFonts w:ascii="Times New Roman" w:hAnsi="Times New Roman" w:cs="Times New Roman"/>
              </w:rPr>
              <w:t xml:space="preserve"> Николай, Московский государственный технический университет гражданской авиации</w:t>
            </w:r>
          </w:p>
        </w:tc>
      </w:tr>
      <w:tr w:rsidR="005F7A86" w:rsidRPr="00BD4C89" w:rsidTr="00031D21">
        <w:trPr>
          <w:trHeight w:val="191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86" w:rsidRPr="002456C5" w:rsidRDefault="008E0D52" w:rsidP="00B86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2456C5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="00B86A5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="002456C5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="00B86A5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86" w:rsidRPr="008E0D52" w:rsidRDefault="005F7A86" w:rsidP="00F76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D52">
              <w:rPr>
                <w:rFonts w:ascii="Times New Roman" w:hAnsi="Times New Roman" w:cs="Times New Roman"/>
              </w:rPr>
              <w:t>Развитие концепции инно</w:t>
            </w:r>
            <w:bookmarkStart w:id="0" w:name="_GoBack"/>
            <w:bookmarkEnd w:id="0"/>
            <w:r w:rsidRPr="008E0D52">
              <w:rPr>
                <w:rFonts w:ascii="Times New Roman" w:hAnsi="Times New Roman" w:cs="Times New Roman"/>
              </w:rPr>
              <w:t xml:space="preserve">вационной и научно - </w:t>
            </w:r>
            <w:r w:rsidRPr="008E0D52">
              <w:rPr>
                <w:rFonts w:ascii="Times New Roman" w:hAnsi="Times New Roman" w:cs="Times New Roman"/>
              </w:rPr>
              <w:lastRenderedPageBreak/>
              <w:t xml:space="preserve">исследовательской деятельности федерального государственного бюджетного образовательного учреждения высшего образования сибирского государственного университета водного транспорта в приложении к </w:t>
            </w:r>
            <w:r w:rsidR="00F76F41">
              <w:rPr>
                <w:rFonts w:ascii="Times New Roman" w:hAnsi="Times New Roman" w:cs="Times New Roman"/>
              </w:rPr>
              <w:t>ГЧП</w:t>
            </w:r>
            <w:r w:rsidRPr="008E0D52">
              <w:rPr>
                <w:rFonts w:ascii="Times New Roman" w:hAnsi="Times New Roman" w:cs="Times New Roman"/>
              </w:rPr>
              <w:t xml:space="preserve"> в сфере водного транспорта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86" w:rsidRPr="008E0D52" w:rsidRDefault="005F7A86" w:rsidP="008E0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D52">
              <w:rPr>
                <w:rFonts w:ascii="Times New Roman" w:hAnsi="Times New Roman" w:cs="Times New Roman"/>
              </w:rPr>
              <w:lastRenderedPageBreak/>
              <w:t xml:space="preserve">Палагушкин Борис, Сибирский государственный университет водного </w:t>
            </w:r>
            <w:r w:rsidRPr="008E0D52">
              <w:rPr>
                <w:rFonts w:ascii="Times New Roman" w:hAnsi="Times New Roman" w:cs="Times New Roman"/>
              </w:rPr>
              <w:lastRenderedPageBreak/>
              <w:t>транспорта</w:t>
            </w:r>
          </w:p>
        </w:tc>
      </w:tr>
      <w:tr w:rsidR="005F7A86" w:rsidRPr="00BD4C89" w:rsidTr="00031D21">
        <w:trPr>
          <w:trHeight w:val="191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86" w:rsidRPr="00B86A56" w:rsidRDefault="008E0D52" w:rsidP="00B86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  <w:r w:rsidR="002456C5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="00B86A5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B86A5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456C5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="00B86A5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86" w:rsidRPr="008E0D52" w:rsidRDefault="005F7A86" w:rsidP="008E0D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D52">
              <w:rPr>
                <w:rFonts w:ascii="Times New Roman" w:eastAsia="Times New Roman" w:hAnsi="Times New Roman" w:cs="Times New Roman"/>
                <w:lang w:eastAsia="ru-RU"/>
              </w:rPr>
              <w:t>Международный опыт оценки сравнительного преимущества проектов ГЧП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86" w:rsidRPr="008E0D52" w:rsidRDefault="005F7A86" w:rsidP="008E0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0D52">
              <w:rPr>
                <w:rFonts w:ascii="Times New Roman" w:eastAsia="Times New Roman" w:hAnsi="Times New Roman" w:cs="Times New Roman"/>
                <w:lang w:eastAsia="ru-RU"/>
              </w:rPr>
              <w:t>Цанава</w:t>
            </w:r>
            <w:proofErr w:type="spellEnd"/>
            <w:r w:rsidRPr="008E0D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E0D52">
              <w:rPr>
                <w:rFonts w:ascii="Times New Roman" w:eastAsia="Times New Roman" w:hAnsi="Times New Roman" w:cs="Times New Roman"/>
                <w:lang w:eastAsia="ru-RU"/>
              </w:rPr>
              <w:t>Бачуки</w:t>
            </w:r>
            <w:proofErr w:type="spellEnd"/>
            <w:r w:rsidRPr="008E0D52">
              <w:rPr>
                <w:rFonts w:ascii="Times New Roman" w:eastAsia="Times New Roman" w:hAnsi="Times New Roman" w:cs="Times New Roman"/>
                <w:lang w:eastAsia="ru-RU"/>
              </w:rPr>
              <w:t>, студент 2 курса программы магистратуры по направлению «Государственное и муниципальное управление», ВШМ СПбГУ</w:t>
            </w:r>
          </w:p>
        </w:tc>
      </w:tr>
      <w:tr w:rsidR="005F7A86" w:rsidRPr="00BD4C89" w:rsidTr="00031D21">
        <w:trPr>
          <w:trHeight w:val="191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86" w:rsidRPr="00B86A56" w:rsidRDefault="00F11E9C" w:rsidP="00B86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86A5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456C5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="00F7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86A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76F4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F76F41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="00F76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86" w:rsidRPr="008E0D52" w:rsidRDefault="005F7A86" w:rsidP="008E0D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D52">
              <w:rPr>
                <w:rFonts w:ascii="Times New Roman" w:hAnsi="Times New Roman" w:cs="Times New Roman"/>
              </w:rPr>
              <w:t>Практические аспекты заключения концессионного договора в рамках ГЧП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86" w:rsidRPr="008E0D52" w:rsidRDefault="005F7A86" w:rsidP="008E0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D52">
              <w:rPr>
                <w:rFonts w:ascii="Times New Roman" w:hAnsi="Times New Roman" w:cs="Times New Roman"/>
              </w:rPr>
              <w:t>Савчук Рамиля, Московский государственный университет путей сообщения Императора Николая II (МГУПС / МИИТ)</w:t>
            </w:r>
          </w:p>
        </w:tc>
      </w:tr>
      <w:tr w:rsidR="005F7A86" w:rsidRPr="00BD4C89" w:rsidTr="00031D21">
        <w:trPr>
          <w:trHeight w:val="191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86" w:rsidRPr="00B86A56" w:rsidRDefault="00F76F41" w:rsidP="00B86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8E0D52"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 w:rsidR="002456C5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86A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86" w:rsidRPr="008E0D52" w:rsidRDefault="005F7A86" w:rsidP="00F76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D52">
              <w:rPr>
                <w:rFonts w:ascii="Times New Roman" w:eastAsia="Times New Roman" w:hAnsi="Times New Roman" w:cs="Times New Roman"/>
                <w:lang w:eastAsia="ru-RU"/>
              </w:rPr>
              <w:t xml:space="preserve">Оценка воздействия </w:t>
            </w:r>
            <w:r w:rsidR="00F76F41">
              <w:rPr>
                <w:rFonts w:ascii="Times New Roman" w:eastAsia="Times New Roman" w:hAnsi="Times New Roman" w:cs="Times New Roman"/>
                <w:lang w:eastAsia="ru-RU"/>
              </w:rPr>
              <w:t>ГЧП</w:t>
            </w:r>
            <w:r w:rsidRPr="008E0D52">
              <w:rPr>
                <w:rFonts w:ascii="Times New Roman" w:eastAsia="Times New Roman" w:hAnsi="Times New Roman" w:cs="Times New Roman"/>
                <w:lang w:eastAsia="ru-RU"/>
              </w:rPr>
              <w:t xml:space="preserve"> на валовый региональный продукт (ВРП) российских регионов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86" w:rsidRPr="008E0D52" w:rsidRDefault="005F7A86" w:rsidP="008E0D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0D52">
              <w:rPr>
                <w:rFonts w:ascii="Times New Roman" w:eastAsia="Times New Roman" w:hAnsi="Times New Roman" w:cs="Times New Roman"/>
                <w:lang w:eastAsia="ru-RU"/>
              </w:rPr>
              <w:t>Ихонкина Юлия, студент 2 курса программы магистратуры по направлению «Государственное и муниципальное управление», ВШМ СПбГУ</w:t>
            </w:r>
          </w:p>
        </w:tc>
      </w:tr>
      <w:tr w:rsidR="005F7A86" w:rsidRPr="00BD4C89" w:rsidTr="00031D21">
        <w:trPr>
          <w:trHeight w:val="191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86" w:rsidRPr="00B86A56" w:rsidRDefault="008E0D52" w:rsidP="00B86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2456C5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="00F7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86A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 w:rsidR="002456C5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="00F7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86A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86" w:rsidRPr="008E0D52" w:rsidRDefault="00F76F41" w:rsidP="008E0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ГЧП</w:t>
            </w:r>
            <w:r w:rsidR="005F7A86" w:rsidRPr="008E0D52">
              <w:rPr>
                <w:rFonts w:ascii="Times New Roman" w:hAnsi="Times New Roman" w:cs="Times New Roman"/>
              </w:rPr>
              <w:t xml:space="preserve"> в сфере управления транспортными потоками в МО г. Новороссийск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86" w:rsidRPr="008E0D52" w:rsidRDefault="005F7A86" w:rsidP="008E0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D52">
              <w:rPr>
                <w:rFonts w:ascii="Times New Roman" w:hAnsi="Times New Roman" w:cs="Times New Roman"/>
              </w:rPr>
              <w:t>Абрамян Сюзанна, Государственный морской университет имени адмирала Ф.Ф. Ушакова</w:t>
            </w:r>
          </w:p>
        </w:tc>
      </w:tr>
      <w:tr w:rsidR="00DE59C8" w:rsidRPr="00BD4C89" w:rsidTr="00031D21">
        <w:trPr>
          <w:trHeight w:val="191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C8" w:rsidRPr="00B86A56" w:rsidRDefault="00F11E9C" w:rsidP="00B86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2456C5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="00F7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86A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 w:rsidR="002456C5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="00F76F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86A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C8" w:rsidRPr="008E0D52" w:rsidRDefault="00DE59C8" w:rsidP="00F76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D52">
              <w:rPr>
                <w:rFonts w:ascii="Times New Roman" w:hAnsi="Times New Roman" w:cs="Times New Roman"/>
              </w:rPr>
              <w:t xml:space="preserve">Проблемы и перспективы развития </w:t>
            </w:r>
            <w:r w:rsidR="00F76F41">
              <w:rPr>
                <w:rFonts w:ascii="Times New Roman" w:hAnsi="Times New Roman" w:cs="Times New Roman"/>
              </w:rPr>
              <w:t>ГЧП</w:t>
            </w:r>
            <w:r w:rsidRPr="008E0D52">
              <w:rPr>
                <w:rFonts w:ascii="Times New Roman" w:hAnsi="Times New Roman" w:cs="Times New Roman"/>
              </w:rPr>
              <w:t xml:space="preserve"> в Московском метрополитене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C8" w:rsidRPr="008E0D52" w:rsidRDefault="00DE59C8" w:rsidP="008E0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E0D52">
              <w:rPr>
                <w:rFonts w:ascii="Times New Roman" w:hAnsi="Times New Roman" w:cs="Times New Roman"/>
              </w:rPr>
              <w:t>Штинов</w:t>
            </w:r>
            <w:proofErr w:type="spellEnd"/>
            <w:r w:rsidRPr="008E0D52">
              <w:rPr>
                <w:rFonts w:ascii="Times New Roman" w:hAnsi="Times New Roman" w:cs="Times New Roman"/>
              </w:rPr>
              <w:t xml:space="preserve"> Олег, Финансовый университет при Правительстве Российской Федерации</w:t>
            </w:r>
          </w:p>
        </w:tc>
      </w:tr>
      <w:tr w:rsidR="00DE59C8" w:rsidRPr="00BD4C89" w:rsidTr="00031D21">
        <w:trPr>
          <w:trHeight w:val="191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C8" w:rsidRPr="00B86A56" w:rsidRDefault="00F11E9C" w:rsidP="00B86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2456C5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="00F76F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86A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76F4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F76F41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="00F7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7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C8" w:rsidRPr="008E0D52" w:rsidRDefault="00DE59C8" w:rsidP="00F76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D52">
              <w:rPr>
                <w:rFonts w:ascii="Times New Roman" w:hAnsi="Times New Roman" w:cs="Times New Roman"/>
              </w:rPr>
              <w:t xml:space="preserve">Перспективы развития инфраструктуры пунктов пропуска через государственную границу Российской Федерации на принципах </w:t>
            </w:r>
            <w:r w:rsidR="00F76F41">
              <w:rPr>
                <w:rFonts w:ascii="Times New Roman" w:hAnsi="Times New Roman" w:cs="Times New Roman"/>
              </w:rPr>
              <w:t>ГЧП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C8" w:rsidRPr="008E0D52" w:rsidRDefault="00DE59C8" w:rsidP="008E0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D52">
              <w:rPr>
                <w:rFonts w:ascii="Times New Roman" w:hAnsi="Times New Roman" w:cs="Times New Roman"/>
              </w:rPr>
              <w:t>Азизова Жанна,</w:t>
            </w:r>
            <w:r w:rsidR="00F64194" w:rsidRPr="008E0D52">
              <w:rPr>
                <w:rFonts w:ascii="Times New Roman" w:hAnsi="Times New Roman" w:cs="Times New Roman"/>
              </w:rPr>
              <w:t xml:space="preserve"> </w:t>
            </w:r>
            <w:r w:rsidR="00F64194" w:rsidRPr="008E0D52">
              <w:rPr>
                <w:rFonts w:ascii="Times New Roman" w:eastAsia="Times New Roman" w:hAnsi="Times New Roman" w:cs="Times New Roman"/>
                <w:lang w:eastAsia="ru-RU"/>
              </w:rPr>
              <w:t xml:space="preserve">студент 3 курса программы </w:t>
            </w:r>
            <w:proofErr w:type="spellStart"/>
            <w:r w:rsidR="00F64194" w:rsidRPr="008E0D52">
              <w:rPr>
                <w:rFonts w:ascii="Times New Roman" w:eastAsia="Times New Roman" w:hAnsi="Times New Roman" w:cs="Times New Roman"/>
                <w:lang w:eastAsia="ru-RU"/>
              </w:rPr>
              <w:t>бакалавриата</w:t>
            </w:r>
            <w:proofErr w:type="spellEnd"/>
            <w:r w:rsidR="00F64194" w:rsidRPr="008E0D52">
              <w:rPr>
                <w:rFonts w:ascii="Times New Roman" w:eastAsia="Times New Roman" w:hAnsi="Times New Roman" w:cs="Times New Roman"/>
                <w:lang w:eastAsia="ru-RU"/>
              </w:rPr>
              <w:t xml:space="preserve"> по направлению «Государственное и муниципальное управление», ВШМ СПбГУ</w:t>
            </w:r>
          </w:p>
        </w:tc>
      </w:tr>
      <w:tr w:rsidR="00F64194" w:rsidRPr="00BD4C89" w:rsidTr="00031D21">
        <w:trPr>
          <w:trHeight w:val="191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94" w:rsidRPr="00B86A56" w:rsidRDefault="00F76F41" w:rsidP="00B86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11E9C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B86A5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456C5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86A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94" w:rsidRPr="008E0D52" w:rsidRDefault="00F76F41" w:rsidP="008E0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ГЧП</w:t>
            </w:r>
            <w:r w:rsidR="00F64194" w:rsidRPr="008E0D52">
              <w:rPr>
                <w:rFonts w:ascii="Times New Roman" w:hAnsi="Times New Roman" w:cs="Times New Roman"/>
              </w:rPr>
              <w:t xml:space="preserve"> как инструмент повышения конкурентоспособности морских портов Российской Федерации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94" w:rsidRPr="008E0D52" w:rsidRDefault="00F64194" w:rsidP="008E0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E0D52">
              <w:rPr>
                <w:rFonts w:ascii="Times New Roman" w:hAnsi="Times New Roman" w:cs="Times New Roman"/>
              </w:rPr>
              <w:t>Бодровцева</w:t>
            </w:r>
            <w:proofErr w:type="spellEnd"/>
            <w:r w:rsidRPr="008E0D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0D52">
              <w:rPr>
                <w:rFonts w:ascii="Times New Roman" w:hAnsi="Times New Roman" w:cs="Times New Roman"/>
              </w:rPr>
              <w:t>Наина</w:t>
            </w:r>
            <w:proofErr w:type="spellEnd"/>
            <w:r w:rsidRPr="008E0D52">
              <w:rPr>
                <w:rFonts w:ascii="Times New Roman" w:hAnsi="Times New Roman" w:cs="Times New Roman"/>
              </w:rPr>
              <w:t>, Государственный университет морского и речного флота имени адмирала С.О. Макарова</w:t>
            </w:r>
          </w:p>
        </w:tc>
      </w:tr>
      <w:tr w:rsidR="005F7A86" w:rsidRPr="00BD4C89" w:rsidTr="00031D21">
        <w:trPr>
          <w:trHeight w:val="191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86" w:rsidRPr="00B86A56" w:rsidRDefault="00F11E9C" w:rsidP="00F7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86A5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456C5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="00F7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86A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B86A5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456C5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="00F7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86A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86" w:rsidRPr="008E0D52" w:rsidRDefault="005F7A86" w:rsidP="00F7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D52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Региональные аспекты привлечений инвестиций в проекты </w:t>
            </w:r>
            <w:r w:rsidR="00F76F41">
              <w:rPr>
                <w:rFonts w:ascii="Times New Roman" w:eastAsia="Times New Roman" w:hAnsi="Times New Roman" w:cs="Times New Roman"/>
                <w:lang w:eastAsia="ru-RU"/>
              </w:rPr>
              <w:t>ГЧП</w:t>
            </w:r>
            <w:r w:rsidRPr="008E0D52">
              <w:rPr>
                <w:rFonts w:ascii="Times New Roman" w:eastAsia="Times New Roman" w:hAnsi="Times New Roman" w:cs="Times New Roman"/>
                <w:lang w:eastAsia="ru-RU"/>
              </w:rPr>
              <w:t xml:space="preserve"> в России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86" w:rsidRPr="008E0D52" w:rsidRDefault="005F7A86" w:rsidP="008E0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D52">
              <w:rPr>
                <w:rFonts w:ascii="Times New Roman" w:eastAsia="Times New Roman" w:hAnsi="Times New Roman" w:cs="Times New Roman"/>
                <w:lang w:eastAsia="ru-RU"/>
              </w:rPr>
              <w:t>Винник Алена, студент 2 курса программы магистратуры по направлению «Государственное и муниципальное управление», ВШМ СПбГУ</w:t>
            </w:r>
          </w:p>
        </w:tc>
      </w:tr>
      <w:tr w:rsidR="00F64194" w:rsidRPr="00BD4C89" w:rsidTr="00031D21">
        <w:trPr>
          <w:trHeight w:val="191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94" w:rsidRPr="00B86A56" w:rsidRDefault="00F11E9C" w:rsidP="00B86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86A5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456C5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="00F7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86A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B86A5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456C5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="00F7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86A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94" w:rsidRPr="008E0D52" w:rsidRDefault="00F76F41" w:rsidP="00F76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E0D52">
              <w:rPr>
                <w:rFonts w:ascii="Times New Roman" w:hAnsi="Times New Roman" w:cs="Times New Roman"/>
              </w:rPr>
              <w:t>Мультимодальный</w:t>
            </w:r>
            <w:proofErr w:type="spellEnd"/>
            <w:r w:rsidRPr="008E0D52">
              <w:rPr>
                <w:rFonts w:ascii="Times New Roman" w:hAnsi="Times New Roman" w:cs="Times New Roman"/>
              </w:rPr>
              <w:t xml:space="preserve"> эффект </w:t>
            </w:r>
            <w:r>
              <w:rPr>
                <w:rFonts w:ascii="Times New Roman" w:hAnsi="Times New Roman" w:cs="Times New Roman"/>
              </w:rPr>
              <w:t xml:space="preserve">ГЧП </w:t>
            </w:r>
            <w:r w:rsidRPr="008E0D52">
              <w:rPr>
                <w:rFonts w:ascii="Times New Roman" w:hAnsi="Times New Roman" w:cs="Times New Roman"/>
              </w:rPr>
              <w:t>в проектах ВСМ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94" w:rsidRPr="008E0D52" w:rsidRDefault="00F76F41" w:rsidP="008E0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D52">
              <w:rPr>
                <w:rFonts w:ascii="Times New Roman" w:hAnsi="Times New Roman" w:cs="Times New Roman"/>
              </w:rPr>
              <w:t xml:space="preserve">Баталова Наталья, Журавлева </w:t>
            </w:r>
            <w:r w:rsidRPr="008E0D52">
              <w:rPr>
                <w:rStyle w:val="st"/>
                <w:rFonts w:ascii="Times New Roman" w:hAnsi="Times New Roman" w:cs="Times New Roman"/>
              </w:rPr>
              <w:t xml:space="preserve">Наталья, </w:t>
            </w:r>
            <w:r w:rsidRPr="008E0D52">
              <w:rPr>
                <w:rFonts w:ascii="Times New Roman" w:hAnsi="Times New Roman" w:cs="Times New Roman"/>
              </w:rPr>
              <w:t>Петербургский государственный университет путей сообщения Императора Александра I</w:t>
            </w:r>
          </w:p>
        </w:tc>
      </w:tr>
      <w:tr w:rsidR="00F64194" w:rsidRPr="00BD4C89" w:rsidTr="00031D21">
        <w:trPr>
          <w:trHeight w:val="191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94" w:rsidRPr="00B86A56" w:rsidRDefault="00F11E9C" w:rsidP="00B86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86A5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456C5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="00F7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86A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B86A5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456C5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="00F7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86A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94" w:rsidRPr="008E0D52" w:rsidRDefault="00F76F41" w:rsidP="008E0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ГЧП</w:t>
            </w:r>
            <w:r w:rsidRPr="008E0D52">
              <w:rPr>
                <w:rFonts w:ascii="Times New Roman" w:hAnsi="Times New Roman" w:cs="Times New Roman"/>
              </w:rPr>
              <w:t xml:space="preserve"> в организационно-правовой модели строительства высокоскоростных магистралей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94" w:rsidRPr="008E0D52" w:rsidRDefault="00F76F41" w:rsidP="008E0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D52">
              <w:rPr>
                <w:rFonts w:ascii="Times New Roman" w:hAnsi="Times New Roman" w:cs="Times New Roman"/>
              </w:rPr>
              <w:t>Крюкова Татьяна, Петербургский государственный университет путей сообщения Императора Александра I</w:t>
            </w:r>
          </w:p>
        </w:tc>
      </w:tr>
      <w:tr w:rsidR="00F64194" w:rsidRPr="00BD4C89" w:rsidTr="00031D21">
        <w:trPr>
          <w:trHeight w:val="191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94" w:rsidRPr="00B86A56" w:rsidRDefault="00F11E9C" w:rsidP="00B86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86A5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456C5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="00F7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86A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2456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456C5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="00F76F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86A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94" w:rsidRPr="008E0D52" w:rsidRDefault="00F64194" w:rsidP="008E0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D52">
              <w:rPr>
                <w:rFonts w:ascii="Times New Roman" w:hAnsi="Times New Roman" w:cs="Times New Roman"/>
              </w:rPr>
              <w:t>Особенности выбора платежного механизма в проектах ГЧП в автодорожном секторе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94" w:rsidRPr="008E0D52" w:rsidRDefault="00F64194" w:rsidP="008E0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D52">
              <w:rPr>
                <w:rFonts w:ascii="Times New Roman" w:hAnsi="Times New Roman" w:cs="Times New Roman"/>
              </w:rPr>
              <w:t xml:space="preserve">Громова Софья, </w:t>
            </w:r>
            <w:r w:rsidRPr="008E0D52">
              <w:rPr>
                <w:rFonts w:ascii="Times New Roman" w:eastAsia="Times New Roman" w:hAnsi="Times New Roman" w:cs="Times New Roman"/>
                <w:lang w:eastAsia="ru-RU"/>
              </w:rPr>
              <w:t>студент 2 курса программы магистратуры по направлению «Государственное и муниципальное управление», ВШМ СПбГУ</w:t>
            </w:r>
          </w:p>
        </w:tc>
      </w:tr>
      <w:tr w:rsidR="005F7A86" w:rsidRPr="00BD4C89" w:rsidTr="00031D21">
        <w:trPr>
          <w:trHeight w:val="191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86" w:rsidRPr="00B86A56" w:rsidRDefault="002456C5" w:rsidP="00B86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="00F76F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86A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="00F76F4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F76F41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="00F7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7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86" w:rsidRPr="008E0D52" w:rsidRDefault="005F7A86" w:rsidP="00F7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0D52">
              <w:rPr>
                <w:rFonts w:ascii="Times New Roman" w:eastAsia="Times New Roman" w:hAnsi="Times New Roman" w:cs="Times New Roman"/>
                <w:lang w:eastAsia="ru-RU"/>
              </w:rPr>
              <w:t xml:space="preserve">Проблемы и перспективы механизмов </w:t>
            </w:r>
            <w:r w:rsidR="00F76F41">
              <w:rPr>
                <w:rFonts w:ascii="Times New Roman" w:eastAsia="Times New Roman" w:hAnsi="Times New Roman" w:cs="Times New Roman"/>
                <w:lang w:eastAsia="ru-RU"/>
              </w:rPr>
              <w:t>ГЧП</w:t>
            </w:r>
            <w:r w:rsidRPr="008E0D52">
              <w:rPr>
                <w:rFonts w:ascii="Times New Roman" w:eastAsia="Times New Roman" w:hAnsi="Times New Roman" w:cs="Times New Roman"/>
                <w:lang w:eastAsia="ru-RU"/>
              </w:rPr>
              <w:t xml:space="preserve"> для развития Северного морского пути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86" w:rsidRPr="008E0D52" w:rsidRDefault="005F7A86" w:rsidP="008E0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D52">
              <w:rPr>
                <w:rFonts w:ascii="Times New Roman" w:eastAsia="Times New Roman" w:hAnsi="Times New Roman" w:cs="Times New Roman"/>
                <w:lang w:eastAsia="ru-RU"/>
              </w:rPr>
              <w:t xml:space="preserve">Чирков Борис, студент 4 курса программы </w:t>
            </w:r>
            <w:proofErr w:type="spellStart"/>
            <w:r w:rsidRPr="008E0D52">
              <w:rPr>
                <w:rFonts w:ascii="Times New Roman" w:eastAsia="Times New Roman" w:hAnsi="Times New Roman" w:cs="Times New Roman"/>
                <w:lang w:eastAsia="ru-RU"/>
              </w:rPr>
              <w:t>бакалавриата</w:t>
            </w:r>
            <w:proofErr w:type="spellEnd"/>
            <w:r w:rsidRPr="008E0D52">
              <w:rPr>
                <w:rFonts w:ascii="Times New Roman" w:eastAsia="Times New Roman" w:hAnsi="Times New Roman" w:cs="Times New Roman"/>
                <w:lang w:eastAsia="ru-RU"/>
              </w:rPr>
              <w:t xml:space="preserve"> по направлению «Государственное и муниципальное управление», ВШМ СПбГУ</w:t>
            </w:r>
          </w:p>
        </w:tc>
      </w:tr>
      <w:tr w:rsidR="00F64194" w:rsidRPr="00BD4C89" w:rsidTr="00031D21">
        <w:trPr>
          <w:trHeight w:val="191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94" w:rsidRPr="00B86A56" w:rsidRDefault="00F76F41" w:rsidP="00B86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F11E9C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B86A5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456C5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86A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94" w:rsidRPr="008E0D52" w:rsidRDefault="00F11E9C" w:rsidP="008E0D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Проблемы классификации соглашений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публично-частном партнерстве в российской практике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94" w:rsidRPr="008E0D52" w:rsidRDefault="00F64194" w:rsidP="008E0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D52">
              <w:rPr>
                <w:rFonts w:ascii="Times New Roman" w:hAnsi="Times New Roman" w:cs="Times New Roman"/>
              </w:rPr>
              <w:lastRenderedPageBreak/>
              <w:t>Еремин Виктор,</w:t>
            </w:r>
            <w:r w:rsidR="00F11E9C">
              <w:rPr>
                <w:rFonts w:ascii="Times New Roman" w:hAnsi="Times New Roman" w:cs="Times New Roman"/>
              </w:rPr>
              <w:t xml:space="preserve"> </w:t>
            </w:r>
            <w:r w:rsidR="00F11E9C" w:rsidRPr="008E0D52">
              <w:rPr>
                <w:rFonts w:ascii="Times New Roman" w:hAnsi="Times New Roman" w:cs="Times New Roman"/>
              </w:rPr>
              <w:t>Высшая школа менеджмента СПбГУ</w:t>
            </w:r>
          </w:p>
        </w:tc>
      </w:tr>
      <w:tr w:rsidR="008E0D52" w:rsidRPr="00BD4C89" w:rsidTr="00031D21">
        <w:trPr>
          <w:trHeight w:val="191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52" w:rsidRPr="00B86A56" w:rsidRDefault="00F11E9C" w:rsidP="00B86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86A5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76F41">
              <w:rPr>
                <w:rFonts w:ascii="Times New Roman" w:eastAsia="Times New Roman" w:hAnsi="Times New Roman" w:cs="Times New Roman"/>
                <w:lang w:val="en-US" w:eastAsia="ru-RU"/>
              </w:rPr>
              <w:t>:0</w:t>
            </w:r>
            <w:r w:rsidR="00B86A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B86A5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456C5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="00F7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86A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52" w:rsidRPr="008E0D52" w:rsidRDefault="00F76F41" w:rsidP="008E0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ГЧП</w:t>
            </w:r>
            <w:r w:rsidR="008E0D52" w:rsidRPr="008E0D52">
              <w:rPr>
                <w:rFonts w:ascii="Times New Roman" w:hAnsi="Times New Roman" w:cs="Times New Roman"/>
              </w:rPr>
              <w:t xml:space="preserve"> в кругу способов реализации государством инвестиционных проектов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52" w:rsidRPr="008E0D52" w:rsidRDefault="008E0D52" w:rsidP="008E0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D52">
              <w:rPr>
                <w:rFonts w:ascii="Times New Roman" w:hAnsi="Times New Roman" w:cs="Times New Roman"/>
              </w:rPr>
              <w:t>Никонов Александр, Высшая школа менеджмента СПбГУ</w:t>
            </w:r>
          </w:p>
        </w:tc>
      </w:tr>
      <w:tr w:rsidR="008E0D52" w:rsidRPr="00BD4C89" w:rsidTr="00031D21">
        <w:trPr>
          <w:trHeight w:val="191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52" w:rsidRPr="002456C5" w:rsidRDefault="00F11E9C" w:rsidP="00B86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86A5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456C5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="00F7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86A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B86A5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76F41">
              <w:rPr>
                <w:rFonts w:ascii="Times New Roman" w:eastAsia="Times New Roman" w:hAnsi="Times New Roman" w:cs="Times New Roman"/>
                <w:lang w:val="en-US" w:eastAsia="ru-RU"/>
              </w:rPr>
              <w:t>:2</w:t>
            </w:r>
            <w:r w:rsidR="002456C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52" w:rsidRPr="008E0D52" w:rsidRDefault="008E0D52" w:rsidP="008E0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D52">
              <w:rPr>
                <w:rFonts w:ascii="Times New Roman" w:hAnsi="Times New Roman" w:cs="Times New Roman"/>
              </w:rPr>
              <w:t>Ключевые риски в проектах ГЧП в дорожном секторе и эффективные стратегии управления ими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52" w:rsidRPr="008E0D52" w:rsidRDefault="008E0D52" w:rsidP="008E0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D52">
              <w:rPr>
                <w:rFonts w:ascii="Times New Roman" w:hAnsi="Times New Roman" w:cs="Times New Roman"/>
              </w:rPr>
              <w:t>Муравьев Николай</w:t>
            </w:r>
            <w:r w:rsidRPr="008E0D52">
              <w:rPr>
                <w:rStyle w:val="st"/>
                <w:rFonts w:ascii="Times New Roman" w:hAnsi="Times New Roman" w:cs="Times New Roman"/>
              </w:rPr>
              <w:t>, Лондонская школа бизнеса</w:t>
            </w:r>
          </w:p>
        </w:tc>
      </w:tr>
      <w:tr w:rsidR="008E0D52" w:rsidRPr="00BD4C89" w:rsidTr="003D5A00">
        <w:trPr>
          <w:trHeight w:val="568"/>
        </w:trPr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52" w:rsidRPr="00050D64" w:rsidRDefault="008E0D52" w:rsidP="004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  <w:t>Закрытие конференции (</w:t>
            </w:r>
            <w:r w:rsidRPr="002E73CC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  <w:t>ауд</w:t>
            </w:r>
            <w:r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  <w:t>. 309</w:t>
            </w:r>
            <w:r w:rsidRPr="00050D64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  <w:t>)</w:t>
            </w:r>
          </w:p>
        </w:tc>
      </w:tr>
    </w:tbl>
    <w:p w:rsidR="002C1E8B" w:rsidRDefault="002C1E8B" w:rsidP="00900765"/>
    <w:sectPr w:rsidR="002C1E8B" w:rsidSect="006C1A6C">
      <w:headerReference w:type="default" r:id="rId8"/>
      <w:headerReference w:type="first" r:id="rId9"/>
      <w:footerReference w:type="first" r:id="rId10"/>
      <w:pgSz w:w="16838" w:h="11906" w:orient="landscape"/>
      <w:pgMar w:top="993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C5E" w:rsidRDefault="00105C5E" w:rsidP="00B27643">
      <w:pPr>
        <w:spacing w:after="0" w:line="240" w:lineRule="auto"/>
      </w:pPr>
      <w:r>
        <w:separator/>
      </w:r>
    </w:p>
  </w:endnote>
  <w:endnote w:type="continuationSeparator" w:id="0">
    <w:p w:rsidR="00105C5E" w:rsidRDefault="00105C5E" w:rsidP="00B2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D21" w:rsidRDefault="00031D21">
    <w:pPr>
      <w:pStyle w:val="a8"/>
    </w:pPr>
    <w:r>
      <w:rPr>
        <w:noProof/>
        <w:lang w:eastAsia="ru-RU"/>
      </w:rPr>
      <w:t xml:space="preserve">       </w:t>
    </w:r>
    <w:r>
      <w:rPr>
        <w:noProof/>
        <w:lang w:eastAsia="ru-RU"/>
      </w:rPr>
      <w:drawing>
        <wp:inline distT="0" distB="0" distL="0" distR="0" wp14:anchorId="35C6B0C8" wp14:editId="2278A74C">
          <wp:extent cx="486888" cy="616463"/>
          <wp:effectExtent l="0" t="0" r="8890" b="0"/>
          <wp:docPr id="44" name="Рисунок 44" descr="C:\Users\Романцеваав\AppData\Local\Microsoft\Windows\Temporary Internet Files\Content.Word\EF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Романцеваав\AppData\Local\Microsoft\Windows\Temporary Internet Files\Content.Word\EF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332" cy="619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      </w:t>
    </w:r>
    <w:r>
      <w:rPr>
        <w:noProof/>
        <w:lang w:eastAsia="ru-RU"/>
      </w:rPr>
      <w:drawing>
        <wp:inline distT="0" distB="0" distL="0" distR="0" wp14:anchorId="2B738832" wp14:editId="0A3CB4B1">
          <wp:extent cx="1718419" cy="438150"/>
          <wp:effectExtent l="0" t="0" r="0" b="0"/>
          <wp:docPr id="45" name="Рисунок 45" descr="C:\Users\Романцеваав\AppData\Local\Microsoft\Windows\Temporary Internet Files\Content.Word\aac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Романцеваав\AppData\Local\Microsoft\Windows\Temporary Internet Files\Content.Word\aacs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322" cy="43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       </w:t>
    </w:r>
    <w:r>
      <w:rPr>
        <w:noProof/>
        <w:lang w:eastAsia="ru-RU"/>
      </w:rPr>
      <w:drawing>
        <wp:inline distT="0" distB="0" distL="0" distR="0" wp14:anchorId="5A2D7500" wp14:editId="1CEE6DE0">
          <wp:extent cx="1505407" cy="419100"/>
          <wp:effectExtent l="0" t="0" r="0" b="0"/>
          <wp:docPr id="46" name="Рисунок 46" descr="C:\Users\Романцеваав\AppData\Local\Microsoft\Windows\Temporary Internet Files\Content.Word\logoCE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Романцеваав\AppData\Local\Microsoft\Windows\Temporary Internet Files\Content.Word\logoCEM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407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        </w:t>
    </w:r>
    <w:r>
      <w:rPr>
        <w:noProof/>
        <w:lang w:eastAsia="ru-RU"/>
      </w:rPr>
      <w:drawing>
        <wp:inline distT="0" distB="0" distL="0" distR="0" wp14:anchorId="56B98D4E" wp14:editId="276EBFF4">
          <wp:extent cx="1377538" cy="605123"/>
          <wp:effectExtent l="0" t="0" r="0" b="5080"/>
          <wp:docPr id="47" name="Рисунок 47" descr="C:\Users\Романцеваав\AppData\Local\Microsoft\Windows\Temporary Internet Files\Content.Word\logo72dpi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Романцеваав\AppData\Local\Microsoft\Windows\Temporary Internet Files\Content.Word\logo72dpi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247" cy="619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        </w:t>
    </w:r>
    <w:r>
      <w:rPr>
        <w:noProof/>
        <w:lang w:eastAsia="ru-RU"/>
      </w:rPr>
      <w:drawing>
        <wp:inline distT="0" distB="0" distL="0" distR="0" wp14:anchorId="1017BAC3" wp14:editId="79649491">
          <wp:extent cx="1200150" cy="495516"/>
          <wp:effectExtent l="0" t="0" r="0" b="0"/>
          <wp:docPr id="48" name="Рисунок 48" descr="C:\Users\Романцеваав\AppData\Local\Microsoft\Windows\Temporary Internet Files\Content.Word\EAB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Романцеваав\AppData\Local\Microsoft\Windows\Temporary Internet Files\Content.Word\EABIS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95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C5E" w:rsidRDefault="00105C5E" w:rsidP="00B27643">
      <w:pPr>
        <w:spacing w:after="0" w:line="240" w:lineRule="auto"/>
      </w:pPr>
      <w:r>
        <w:separator/>
      </w:r>
    </w:p>
  </w:footnote>
  <w:footnote w:type="continuationSeparator" w:id="0">
    <w:p w:rsidR="00105C5E" w:rsidRDefault="00105C5E" w:rsidP="00B27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D21" w:rsidRDefault="00031D21">
    <w:pPr>
      <w:pStyle w:val="a6"/>
    </w:pPr>
    <w:r>
      <w:tab/>
    </w:r>
    <w:r>
      <w:tab/>
    </w:r>
    <w:r>
      <w:tab/>
      <w:t xml:space="preserve">       </w:t>
    </w:r>
    <w:r>
      <w:tab/>
    </w:r>
    <w:r>
      <w:tab/>
      <w:t xml:space="preserve"> </w:t>
    </w:r>
    <w:r>
      <w:tab/>
    </w:r>
  </w:p>
  <w:p w:rsidR="00031D21" w:rsidRDefault="00031D21">
    <w:pPr>
      <w:pStyle w:val="a6"/>
    </w:pP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D21" w:rsidRDefault="00031D21">
    <w:pPr>
      <w:pStyle w:val="a6"/>
    </w:pPr>
    <w:r>
      <w:rPr>
        <w:noProof/>
        <w:lang w:eastAsia="ru-RU"/>
      </w:rPr>
      <w:drawing>
        <wp:inline distT="0" distB="0" distL="0" distR="0" wp14:anchorId="02BAFBC0" wp14:editId="5A589890">
          <wp:extent cx="2562225" cy="769476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346" cy="7725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  <w:t xml:space="preserve">              </w:t>
    </w:r>
    <w:r>
      <w:rPr>
        <w:noProof/>
        <w:lang w:eastAsia="ru-RU"/>
      </w:rPr>
      <w:drawing>
        <wp:inline distT="0" distB="0" distL="0" distR="0" wp14:anchorId="13E1C5C7" wp14:editId="576D1844">
          <wp:extent cx="857250" cy="662034"/>
          <wp:effectExtent l="0" t="0" r="0" b="5080"/>
          <wp:docPr id="2" name="Рисунок 2" descr="C:\Users\Романцеваав\AppData\Local\Microsoft\Windows\Temporary Internet Files\Content.Word\logos_for_VSM_EQUIS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 descr="C:\Users\Романцеваав\AppData\Local\Microsoft\Windows\Temporary Internet Files\Content.Word\logos_for_VSM_EQUIS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62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1D21" w:rsidRDefault="00031D21">
    <w:pPr>
      <w:pStyle w:val="a6"/>
    </w:pPr>
  </w:p>
  <w:p w:rsidR="00031D21" w:rsidRDefault="00031D21">
    <w:pPr>
      <w:pStyle w:val="a6"/>
    </w:pPr>
    <w:r>
      <w:tab/>
    </w:r>
    <w:r>
      <w:tab/>
    </w:r>
    <w:r>
      <w:tab/>
    </w:r>
    <w:r>
      <w:tab/>
    </w:r>
    <w:r>
      <w:tab/>
    </w:r>
    <w:r>
      <w:rPr>
        <w:lang w:val="en-US"/>
      </w:rPr>
      <w:t xml:space="preserve">          </w:t>
    </w:r>
    <w:r>
      <w:t xml:space="preserve">        </w:t>
    </w:r>
    <w:r>
      <w:rPr>
        <w:noProof/>
        <w:lang w:eastAsia="ru-RU"/>
      </w:rPr>
      <w:drawing>
        <wp:inline distT="0" distB="0" distL="0" distR="0">
          <wp:extent cx="1238250" cy="400050"/>
          <wp:effectExtent l="0" t="0" r="0" b="0"/>
          <wp:docPr id="4" name="Рисунок 4" descr="http://www.gsom.spbu.ru/images/upload/logo_footer/am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som.spbu.ru/images/upload/logo_footer/amb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450D9"/>
    <w:multiLevelType w:val="hybridMultilevel"/>
    <w:tmpl w:val="93BC0E6E"/>
    <w:lvl w:ilvl="0" w:tplc="878C7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2B"/>
    <w:rsid w:val="0002043D"/>
    <w:rsid w:val="00031071"/>
    <w:rsid w:val="00031D21"/>
    <w:rsid w:val="000325FC"/>
    <w:rsid w:val="000466BE"/>
    <w:rsid w:val="00050D64"/>
    <w:rsid w:val="000640F2"/>
    <w:rsid w:val="0007467A"/>
    <w:rsid w:val="00081FCB"/>
    <w:rsid w:val="000D4C70"/>
    <w:rsid w:val="000E2FE3"/>
    <w:rsid w:val="000F346F"/>
    <w:rsid w:val="00105C5E"/>
    <w:rsid w:val="0010601B"/>
    <w:rsid w:val="001142D6"/>
    <w:rsid w:val="00132096"/>
    <w:rsid w:val="00134EC9"/>
    <w:rsid w:val="001447CA"/>
    <w:rsid w:val="001528E5"/>
    <w:rsid w:val="0015572A"/>
    <w:rsid w:val="00157488"/>
    <w:rsid w:val="0016099E"/>
    <w:rsid w:val="00163A98"/>
    <w:rsid w:val="00170E09"/>
    <w:rsid w:val="00186FC9"/>
    <w:rsid w:val="00187180"/>
    <w:rsid w:val="001B5001"/>
    <w:rsid w:val="001C0F25"/>
    <w:rsid w:val="001C140B"/>
    <w:rsid w:val="001C4540"/>
    <w:rsid w:val="00206441"/>
    <w:rsid w:val="00216AD4"/>
    <w:rsid w:val="002248A9"/>
    <w:rsid w:val="002450C6"/>
    <w:rsid w:val="002456C5"/>
    <w:rsid w:val="00252B10"/>
    <w:rsid w:val="00267CDD"/>
    <w:rsid w:val="00275CA7"/>
    <w:rsid w:val="00295BE9"/>
    <w:rsid w:val="002B4AB0"/>
    <w:rsid w:val="002C1E8B"/>
    <w:rsid w:val="002C5AEC"/>
    <w:rsid w:val="002C63E1"/>
    <w:rsid w:val="002E643E"/>
    <w:rsid w:val="002E73CC"/>
    <w:rsid w:val="00311123"/>
    <w:rsid w:val="00313B16"/>
    <w:rsid w:val="00317976"/>
    <w:rsid w:val="003327B8"/>
    <w:rsid w:val="00335399"/>
    <w:rsid w:val="0035038B"/>
    <w:rsid w:val="003876DD"/>
    <w:rsid w:val="003B120C"/>
    <w:rsid w:val="003B35FC"/>
    <w:rsid w:val="003C092C"/>
    <w:rsid w:val="003D5A00"/>
    <w:rsid w:val="003E17B1"/>
    <w:rsid w:val="003F1FFD"/>
    <w:rsid w:val="0041587C"/>
    <w:rsid w:val="0045128A"/>
    <w:rsid w:val="00454EEC"/>
    <w:rsid w:val="00465B1D"/>
    <w:rsid w:val="00470D10"/>
    <w:rsid w:val="00472F25"/>
    <w:rsid w:val="00476A2A"/>
    <w:rsid w:val="00483DF6"/>
    <w:rsid w:val="004C1D9D"/>
    <w:rsid w:val="004C2A73"/>
    <w:rsid w:val="004D7084"/>
    <w:rsid w:val="004E5A32"/>
    <w:rsid w:val="004F1081"/>
    <w:rsid w:val="00501838"/>
    <w:rsid w:val="005261CB"/>
    <w:rsid w:val="005267E4"/>
    <w:rsid w:val="00536D12"/>
    <w:rsid w:val="005371FB"/>
    <w:rsid w:val="00565D0E"/>
    <w:rsid w:val="00597904"/>
    <w:rsid w:val="005A16B7"/>
    <w:rsid w:val="005A49D6"/>
    <w:rsid w:val="005A6351"/>
    <w:rsid w:val="005B008B"/>
    <w:rsid w:val="005B2A93"/>
    <w:rsid w:val="005C32F7"/>
    <w:rsid w:val="005E2226"/>
    <w:rsid w:val="005E3DB2"/>
    <w:rsid w:val="005F7A86"/>
    <w:rsid w:val="006052C7"/>
    <w:rsid w:val="00612A1B"/>
    <w:rsid w:val="00614E7A"/>
    <w:rsid w:val="00617952"/>
    <w:rsid w:val="00621BFA"/>
    <w:rsid w:val="0064224F"/>
    <w:rsid w:val="00647B4F"/>
    <w:rsid w:val="00687E12"/>
    <w:rsid w:val="006B3E8F"/>
    <w:rsid w:val="006B7879"/>
    <w:rsid w:val="006C1A6C"/>
    <w:rsid w:val="006E2F71"/>
    <w:rsid w:val="006E5C2A"/>
    <w:rsid w:val="006F1B74"/>
    <w:rsid w:val="00701E81"/>
    <w:rsid w:val="00702584"/>
    <w:rsid w:val="00702E18"/>
    <w:rsid w:val="00732303"/>
    <w:rsid w:val="007323D0"/>
    <w:rsid w:val="0074223B"/>
    <w:rsid w:val="007526A2"/>
    <w:rsid w:val="00757050"/>
    <w:rsid w:val="00757D4F"/>
    <w:rsid w:val="00760758"/>
    <w:rsid w:val="00761495"/>
    <w:rsid w:val="00764D1F"/>
    <w:rsid w:val="00772C11"/>
    <w:rsid w:val="00774622"/>
    <w:rsid w:val="007801F7"/>
    <w:rsid w:val="00785FCD"/>
    <w:rsid w:val="00791BED"/>
    <w:rsid w:val="007937C9"/>
    <w:rsid w:val="00794D3F"/>
    <w:rsid w:val="007A435A"/>
    <w:rsid w:val="007A6336"/>
    <w:rsid w:val="007B7DA6"/>
    <w:rsid w:val="007C59FB"/>
    <w:rsid w:val="007D51AE"/>
    <w:rsid w:val="007E5EFC"/>
    <w:rsid w:val="007E7C54"/>
    <w:rsid w:val="00803A40"/>
    <w:rsid w:val="00821D29"/>
    <w:rsid w:val="00824E7C"/>
    <w:rsid w:val="00835517"/>
    <w:rsid w:val="00855226"/>
    <w:rsid w:val="0086585E"/>
    <w:rsid w:val="008819BE"/>
    <w:rsid w:val="00881B82"/>
    <w:rsid w:val="0088282A"/>
    <w:rsid w:val="008A02FC"/>
    <w:rsid w:val="008A147E"/>
    <w:rsid w:val="008B7A61"/>
    <w:rsid w:val="008C4C02"/>
    <w:rsid w:val="008C59AD"/>
    <w:rsid w:val="008E0D52"/>
    <w:rsid w:val="00900765"/>
    <w:rsid w:val="00904CB2"/>
    <w:rsid w:val="00911B62"/>
    <w:rsid w:val="009322E3"/>
    <w:rsid w:val="00980E63"/>
    <w:rsid w:val="009B4649"/>
    <w:rsid w:val="009B7488"/>
    <w:rsid w:val="00A049C7"/>
    <w:rsid w:val="00A06404"/>
    <w:rsid w:val="00A07973"/>
    <w:rsid w:val="00A13DDD"/>
    <w:rsid w:val="00A22287"/>
    <w:rsid w:val="00A2761A"/>
    <w:rsid w:val="00A34AFC"/>
    <w:rsid w:val="00A43069"/>
    <w:rsid w:val="00A51BF9"/>
    <w:rsid w:val="00A55B78"/>
    <w:rsid w:val="00A5649D"/>
    <w:rsid w:val="00A61C19"/>
    <w:rsid w:val="00AD2A17"/>
    <w:rsid w:val="00AF7EF1"/>
    <w:rsid w:val="00B27643"/>
    <w:rsid w:val="00B40EF6"/>
    <w:rsid w:val="00B457A4"/>
    <w:rsid w:val="00B60195"/>
    <w:rsid w:val="00B62678"/>
    <w:rsid w:val="00B75B8A"/>
    <w:rsid w:val="00B81BB3"/>
    <w:rsid w:val="00B86A56"/>
    <w:rsid w:val="00B9084E"/>
    <w:rsid w:val="00B965FB"/>
    <w:rsid w:val="00B97D71"/>
    <w:rsid w:val="00BA1309"/>
    <w:rsid w:val="00BB1ADC"/>
    <w:rsid w:val="00BB2328"/>
    <w:rsid w:val="00BB6F71"/>
    <w:rsid w:val="00BC5187"/>
    <w:rsid w:val="00BC57B2"/>
    <w:rsid w:val="00BD4C89"/>
    <w:rsid w:val="00BD7AD3"/>
    <w:rsid w:val="00C020CE"/>
    <w:rsid w:val="00C32F01"/>
    <w:rsid w:val="00C36A3A"/>
    <w:rsid w:val="00C46304"/>
    <w:rsid w:val="00C63018"/>
    <w:rsid w:val="00C72524"/>
    <w:rsid w:val="00C84EF8"/>
    <w:rsid w:val="00C92935"/>
    <w:rsid w:val="00CC2711"/>
    <w:rsid w:val="00CC2949"/>
    <w:rsid w:val="00CE635A"/>
    <w:rsid w:val="00D0155A"/>
    <w:rsid w:val="00D259B4"/>
    <w:rsid w:val="00D35480"/>
    <w:rsid w:val="00D47C80"/>
    <w:rsid w:val="00D50100"/>
    <w:rsid w:val="00D728F4"/>
    <w:rsid w:val="00D76812"/>
    <w:rsid w:val="00D94882"/>
    <w:rsid w:val="00DA6015"/>
    <w:rsid w:val="00DE08FD"/>
    <w:rsid w:val="00DE59C8"/>
    <w:rsid w:val="00E02514"/>
    <w:rsid w:val="00E134EC"/>
    <w:rsid w:val="00E216F6"/>
    <w:rsid w:val="00E24B93"/>
    <w:rsid w:val="00E53828"/>
    <w:rsid w:val="00E54DF1"/>
    <w:rsid w:val="00E6445F"/>
    <w:rsid w:val="00E82AB4"/>
    <w:rsid w:val="00E91070"/>
    <w:rsid w:val="00E952D0"/>
    <w:rsid w:val="00EC08F9"/>
    <w:rsid w:val="00EC4F05"/>
    <w:rsid w:val="00F11E9C"/>
    <w:rsid w:val="00F21E59"/>
    <w:rsid w:val="00F30E2B"/>
    <w:rsid w:val="00F539AE"/>
    <w:rsid w:val="00F64194"/>
    <w:rsid w:val="00F66191"/>
    <w:rsid w:val="00F76F41"/>
    <w:rsid w:val="00FB5205"/>
    <w:rsid w:val="00FC6152"/>
    <w:rsid w:val="00FE0698"/>
    <w:rsid w:val="00FF0007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4484B9B-4DC4-47C5-AF48-5BDF2C2A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C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1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27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7643"/>
  </w:style>
  <w:style w:type="paragraph" w:styleId="a8">
    <w:name w:val="footer"/>
    <w:basedOn w:val="a"/>
    <w:link w:val="a9"/>
    <w:uiPriority w:val="99"/>
    <w:unhideWhenUsed/>
    <w:rsid w:val="00B27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7643"/>
  </w:style>
  <w:style w:type="paragraph" w:styleId="aa">
    <w:name w:val="List Paragraph"/>
    <w:basedOn w:val="a"/>
    <w:uiPriority w:val="34"/>
    <w:qFormat/>
    <w:rsid w:val="003F1FFD"/>
    <w:pPr>
      <w:ind w:left="720"/>
      <w:contextualSpacing/>
    </w:pPr>
  </w:style>
  <w:style w:type="character" w:customStyle="1" w:styleId="st">
    <w:name w:val="st"/>
    <w:rsid w:val="00F64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B5829-57C6-4838-8367-DDFAC2A8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Юшков Андрей Олегович</dc:creator>
  <cp:lastModifiedBy>Иванов Андрей Евгеньевич</cp:lastModifiedBy>
  <cp:revision>4</cp:revision>
  <cp:lastPrinted>2017-02-13T13:01:00Z</cp:lastPrinted>
  <dcterms:created xsi:type="dcterms:W3CDTF">2017-06-01T11:25:00Z</dcterms:created>
  <dcterms:modified xsi:type="dcterms:W3CDTF">2017-06-01T12:23:00Z</dcterms:modified>
</cp:coreProperties>
</file>