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D" w:rsidRPr="00D2671C" w:rsidRDefault="00BD10AD" w:rsidP="00BD10AD">
      <w:pPr>
        <w:rPr>
          <w:b/>
        </w:rPr>
      </w:pPr>
      <w:r w:rsidRPr="00D2671C">
        <w:rPr>
          <w:b/>
        </w:rPr>
        <w:t>Завершается при</w:t>
      </w:r>
      <w:r w:rsidR="007126C5">
        <w:rPr>
          <w:b/>
        </w:rPr>
        <w:t>ё</w:t>
      </w:r>
      <w:r w:rsidRPr="00D2671C">
        <w:rPr>
          <w:b/>
        </w:rPr>
        <w:t xml:space="preserve">м документов в магистратуру СПбГУ </w:t>
      </w:r>
    </w:p>
    <w:p w:rsidR="009C4671" w:rsidRPr="00D2671C" w:rsidRDefault="009C4671" w:rsidP="009C4671">
      <w:pPr>
        <w:rPr>
          <w:i/>
        </w:rPr>
      </w:pPr>
      <w:r w:rsidRPr="00D2671C">
        <w:rPr>
          <w:i/>
        </w:rPr>
        <w:t>20 июля в Санкт-Петербургском университете заканчивается при</w:t>
      </w:r>
      <w:r w:rsidR="007126C5">
        <w:rPr>
          <w:i/>
        </w:rPr>
        <w:t>ё</w:t>
      </w:r>
      <w:r w:rsidRPr="00D2671C">
        <w:rPr>
          <w:i/>
        </w:rPr>
        <w:t xml:space="preserve">м документов у абитуриентов, поступающих на </w:t>
      </w:r>
      <w:proofErr w:type="gramStart"/>
      <w:r w:rsidR="00D2671C">
        <w:rPr>
          <w:i/>
        </w:rPr>
        <w:t>обучение по программам</w:t>
      </w:r>
      <w:proofErr w:type="gramEnd"/>
      <w:r w:rsidRPr="00D2671C">
        <w:rPr>
          <w:i/>
        </w:rPr>
        <w:t xml:space="preserve"> магистратуры</w:t>
      </w:r>
      <w:r w:rsidR="00D2671C">
        <w:rPr>
          <w:i/>
        </w:rPr>
        <w:t xml:space="preserve"> (очная форма обучения)</w:t>
      </w:r>
      <w:r w:rsidRPr="00D2671C">
        <w:rPr>
          <w:i/>
        </w:rPr>
        <w:t>.</w:t>
      </w:r>
    </w:p>
    <w:p w:rsidR="00D2671C" w:rsidRDefault="00D2671C" w:rsidP="002A26E0">
      <w:r w:rsidRPr="002A26E0">
        <w:t>На сегодняшний день абитуриент</w:t>
      </w:r>
      <w:r w:rsidR="008F40C7">
        <w:t>ы</w:t>
      </w:r>
      <w:r w:rsidRPr="002A26E0">
        <w:t xml:space="preserve"> подали 8197 заявлений на</w:t>
      </w:r>
      <w:r>
        <w:t xml:space="preserve"> участие в конкурсе</w:t>
      </w:r>
      <w:r w:rsidR="008F40C7">
        <w:t>. Д</w:t>
      </w:r>
      <w:r>
        <w:t xml:space="preserve">окументы от </w:t>
      </w:r>
      <w:proofErr w:type="gramStart"/>
      <w:r>
        <w:t>поступающих</w:t>
      </w:r>
      <w:proofErr w:type="gramEnd"/>
      <w:r>
        <w:t xml:space="preserve"> на программы магистратуры очно-заочной формы обучения будут приниматься до 12 сентября.</w:t>
      </w:r>
      <w:r w:rsidR="008F40C7">
        <w:t xml:space="preserve"> </w:t>
      </w:r>
    </w:p>
    <w:p w:rsidR="009D6652" w:rsidRDefault="00D2671C" w:rsidP="009D6652">
      <w:r w:rsidRPr="009C4671">
        <w:t xml:space="preserve">В 2017 году Санкт-Петербургский государственный университет проводит набор на 172 программы магистратуры. </w:t>
      </w:r>
      <w:r>
        <w:t>Многие из них уникальны: так</w:t>
      </w:r>
      <w:r w:rsidR="007126C5">
        <w:t>,</w:t>
      </w:r>
      <w:r>
        <w:t xml:space="preserve"> образовательная программа </w:t>
      </w:r>
      <w:r w:rsidRPr="002851C4">
        <w:t>«Стратегические исследования</w:t>
      </w:r>
      <w:r>
        <w:t xml:space="preserve"> (на английском языке)</w:t>
      </w:r>
      <w:r w:rsidRPr="002851C4">
        <w:t>»</w:t>
      </w:r>
      <w:r>
        <w:t xml:space="preserve"> </w:t>
      </w:r>
      <w:r w:rsidR="007126C5">
        <w:t xml:space="preserve">является </w:t>
      </w:r>
      <w:r>
        <w:t xml:space="preserve">первой и единственной на данный момент по своему профилю в Российской Федерации, а программой «Бизнес России и стран Содружества» руководит профессор </w:t>
      </w:r>
      <w:r w:rsidR="009D6652">
        <w:t>Михаил</w:t>
      </w:r>
      <w:r>
        <w:t xml:space="preserve"> Кротов, автор более 200 научных работ, долгое время возглавлявший секретариат Межпар</w:t>
      </w:r>
      <w:r w:rsidR="00B82A29">
        <w:t xml:space="preserve">ламентской ассамблеи государств — </w:t>
      </w:r>
      <w:r>
        <w:t xml:space="preserve">участников СНГ. </w:t>
      </w:r>
      <w:r w:rsidR="009D6652">
        <w:t>Также в этом году впервые был объявлен при</w:t>
      </w:r>
      <w:r w:rsidR="007126C5">
        <w:t>ё</w:t>
      </w:r>
      <w:r w:rsidR="009D6652">
        <w:t xml:space="preserve">м на 24 новые образовательные программы магистратуры, в том числе: «Молекулярная биология и </w:t>
      </w:r>
      <w:proofErr w:type="spellStart"/>
      <w:r w:rsidR="009D6652">
        <w:t>агробиотехнология</w:t>
      </w:r>
      <w:proofErr w:type="spellEnd"/>
      <w:r w:rsidR="009D6652">
        <w:t xml:space="preserve"> растений», «Ядерная физика и технологии», «Медиация», «Социология в России и Китае», «Этнологическая экспертиза» и другие. </w:t>
      </w:r>
      <w:proofErr w:type="gramStart"/>
      <w:r w:rsidR="00B82A29">
        <w:t>По 11 программам</w:t>
      </w:r>
      <w:r w:rsidR="00B82A29" w:rsidRPr="009C4671">
        <w:t xml:space="preserve"> обучение проходит полностью на английском языке, </w:t>
      </w:r>
      <w:r w:rsidR="00B82A29">
        <w:t>по двум</w:t>
      </w:r>
      <w:r w:rsidR="00B82A29" w:rsidRPr="009C4671">
        <w:t xml:space="preserve"> </w:t>
      </w:r>
      <w:r w:rsidR="00B82A29">
        <w:t>— на немецком</w:t>
      </w:r>
      <w:r w:rsidR="00B82A29" w:rsidRPr="009C4671">
        <w:t xml:space="preserve">, </w:t>
      </w:r>
      <w:r w:rsidR="00B82A29">
        <w:t>29 программ предлагают</w:t>
      </w:r>
      <w:r w:rsidR="00B82A29" w:rsidRPr="009C4671">
        <w:t xml:space="preserve"> обучение </w:t>
      </w:r>
      <w:r w:rsidR="00B82A29">
        <w:t>минимум на двух языках</w:t>
      </w:r>
      <w:r w:rsidR="00B82A29" w:rsidRPr="009C4671">
        <w:t>.</w:t>
      </w:r>
      <w:proofErr w:type="gramEnd"/>
    </w:p>
    <w:p w:rsidR="009D6652" w:rsidRDefault="009D6652" w:rsidP="009D6652">
      <w:r w:rsidRPr="002A26E0">
        <w:t>Наиболее популярными программами среди поступающих в магистратуру</w:t>
      </w:r>
      <w:r>
        <w:t xml:space="preserve"> СПбГУ</w:t>
      </w:r>
      <w:r w:rsidRPr="002A26E0">
        <w:t xml:space="preserve"> в 2017 году стали «Психология личности», «Гражданское право», «Физика», «Экономика фирмы», «Связи с общественностью в сфере международных отношений», «Синхронный перевод» и «Менеджмент». </w:t>
      </w:r>
    </w:p>
    <w:p w:rsidR="008226CB" w:rsidRDefault="00CF0EF1" w:rsidP="009C467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Вступительные испытания для абитуриентов магистратуры </w:t>
      </w:r>
      <w:r w:rsidR="00C115D7">
        <w:rPr>
          <w:color w:val="0D0D0D" w:themeColor="text1" w:themeTint="F2"/>
        </w:rPr>
        <w:t>продлятся</w:t>
      </w:r>
      <w:r>
        <w:rPr>
          <w:color w:val="0D0D0D" w:themeColor="text1" w:themeTint="F2"/>
        </w:rPr>
        <w:t xml:space="preserve"> с 24 июля </w:t>
      </w:r>
      <w:r w:rsidR="00C115D7">
        <w:rPr>
          <w:color w:val="0D0D0D" w:themeColor="text1" w:themeTint="F2"/>
        </w:rPr>
        <w:t>по</w:t>
      </w:r>
      <w:r>
        <w:rPr>
          <w:color w:val="0D0D0D" w:themeColor="text1" w:themeTint="F2"/>
        </w:rPr>
        <w:t xml:space="preserve"> 5 августа</w:t>
      </w:r>
      <w:r w:rsidR="00C115D7">
        <w:rPr>
          <w:color w:val="0D0D0D" w:themeColor="text1" w:themeTint="F2"/>
        </w:rPr>
        <w:t xml:space="preserve"> и будут проходить в форме конкурса документов портфолио, письменного или устно-письменного экзамена и творческого конкурса </w:t>
      </w:r>
      <w:r w:rsidR="009D6652">
        <w:rPr>
          <w:color w:val="0D0D0D" w:themeColor="text1" w:themeTint="F2"/>
        </w:rPr>
        <w:t>—</w:t>
      </w:r>
      <w:r w:rsidR="00C115D7">
        <w:rPr>
          <w:color w:val="0D0D0D" w:themeColor="text1" w:themeTint="F2"/>
        </w:rPr>
        <w:t xml:space="preserve"> в зависимости от </w:t>
      </w:r>
      <w:r w:rsidR="0024324A">
        <w:rPr>
          <w:color w:val="0D0D0D" w:themeColor="text1" w:themeTint="F2"/>
        </w:rPr>
        <w:t>выбранной программы.</w:t>
      </w:r>
      <w:r w:rsidR="007B4360">
        <w:rPr>
          <w:color w:val="0D0D0D" w:themeColor="text1" w:themeTint="F2"/>
        </w:rPr>
        <w:t xml:space="preserve"> </w:t>
      </w:r>
      <w:r w:rsidR="008226CB">
        <w:rPr>
          <w:color w:val="0D0D0D" w:themeColor="text1" w:themeTint="F2"/>
        </w:rPr>
        <w:t xml:space="preserve">Ранжированный список </w:t>
      </w:r>
      <w:proofErr w:type="gramStart"/>
      <w:r>
        <w:rPr>
          <w:color w:val="0D0D0D" w:themeColor="text1" w:themeTint="F2"/>
        </w:rPr>
        <w:t>поступающих</w:t>
      </w:r>
      <w:proofErr w:type="gramEnd"/>
      <w:r>
        <w:rPr>
          <w:color w:val="0D0D0D" w:themeColor="text1" w:themeTint="F2"/>
        </w:rPr>
        <w:t xml:space="preserve"> </w:t>
      </w:r>
      <w:r w:rsidR="008226CB">
        <w:rPr>
          <w:color w:val="0D0D0D" w:themeColor="text1" w:themeTint="F2"/>
        </w:rPr>
        <w:t xml:space="preserve">будет опубликован на портале СПбГУ 8 августа. </w:t>
      </w:r>
    </w:p>
    <w:p w:rsidR="009D6652" w:rsidRPr="00DD6C6C" w:rsidRDefault="009D6652" w:rsidP="009C4671">
      <w:r w:rsidRPr="009D6652">
        <w:rPr>
          <w:b/>
          <w:color w:val="0D0D0D" w:themeColor="text1" w:themeTint="F2"/>
        </w:rPr>
        <w:t>Справка</w:t>
      </w:r>
      <w:r>
        <w:rPr>
          <w:color w:val="0D0D0D" w:themeColor="text1" w:themeTint="F2"/>
        </w:rPr>
        <w:t>:</w:t>
      </w:r>
    </w:p>
    <w:p w:rsidR="00DD6C6C" w:rsidRPr="007053B6" w:rsidRDefault="00DD6C6C" w:rsidP="009C4671">
      <w:r>
        <w:t>Поступить в магистратуру СПбГУ на бюджет могут лица, имеющие высшее образование, подтвержд</w:t>
      </w:r>
      <w:r w:rsidR="006A74DD">
        <w:t>ё</w:t>
      </w:r>
      <w:r>
        <w:t>нное присвоением квалификации «бакалавр» или «дипломированный специалист». Абитуриенты</w:t>
      </w:r>
      <w:r w:rsidR="002B11C1">
        <w:t xml:space="preserve"> со степенью</w:t>
      </w:r>
      <w:r>
        <w:t xml:space="preserve"> специалиста или магистра могут претендовать на места с оплатой обучения.</w:t>
      </w:r>
      <w:r w:rsidR="002B11C1">
        <w:t xml:space="preserve"> </w:t>
      </w:r>
      <w:r w:rsidR="003B3F59">
        <w:t xml:space="preserve">Напомним, что </w:t>
      </w:r>
      <w:r w:rsidR="007053B6">
        <w:rPr>
          <w:color w:val="0D0D0D" w:themeColor="text1" w:themeTint="F2"/>
        </w:rPr>
        <w:t>поступать в магистратуру можно на любое направление подготовки независимо от того, как</w:t>
      </w:r>
      <w:r w:rsidR="00AA1AD3">
        <w:rPr>
          <w:color w:val="0D0D0D" w:themeColor="text1" w:themeTint="F2"/>
        </w:rPr>
        <w:t xml:space="preserve">ую программу бакалавриата окончил </w:t>
      </w:r>
      <w:r w:rsidR="007053B6">
        <w:rPr>
          <w:color w:val="0D0D0D" w:themeColor="text1" w:themeTint="F2"/>
        </w:rPr>
        <w:t>абитуриент.</w:t>
      </w:r>
      <w:r w:rsidR="00AA1AD3">
        <w:rPr>
          <w:color w:val="0D0D0D" w:themeColor="text1" w:themeTint="F2"/>
        </w:rPr>
        <w:t xml:space="preserve"> Смена профиля обучения позволяет </w:t>
      </w:r>
      <w:r w:rsidR="00014A71">
        <w:rPr>
          <w:color w:val="0D0D0D" w:themeColor="text1" w:themeTint="F2"/>
        </w:rPr>
        <w:t>студенту воспользоваться преимуществами междисциплинарного подхода к получению знаний и рассматривать научные проблемы с точки зрения разных специальностей.</w:t>
      </w:r>
    </w:p>
    <w:p w:rsidR="000D2627" w:rsidRDefault="00B82A29" w:rsidP="002851C4">
      <w:pPr>
        <w:rPr>
          <w:color w:val="0D0D0D" w:themeColor="text1" w:themeTint="F2"/>
        </w:rPr>
      </w:pPr>
      <w:r>
        <w:t>Д</w:t>
      </w:r>
      <w:r w:rsidR="00D2671C">
        <w:t xml:space="preserve">ля участия в конкурсе абитуриенту необходимо зарегистрироваться </w:t>
      </w:r>
      <w:r w:rsidR="00D2671C" w:rsidRPr="008C2277">
        <w:t xml:space="preserve">в </w:t>
      </w:r>
      <w:r w:rsidR="006A74DD">
        <w:t>«</w:t>
      </w:r>
      <w:hyperlink r:id="rId5" w:tgtFrame="_blank" w:history="1">
        <w:r w:rsidR="006A74DD">
          <w:rPr>
            <w:rStyle w:val="a4"/>
          </w:rPr>
          <w:t>Личном кабинете поступающего</w:t>
        </w:r>
      </w:hyperlink>
      <w:r w:rsidR="006A74DD" w:rsidRPr="006A74DD">
        <w:t>»</w:t>
      </w:r>
      <w:r w:rsidR="00D2671C">
        <w:t xml:space="preserve"> и в электронной форме заполнить заявление о при</w:t>
      </w:r>
      <w:r w:rsidR="006A74DD">
        <w:t>ё</w:t>
      </w:r>
      <w:r w:rsidR="00D2671C">
        <w:t xml:space="preserve">ме на обучение. Далее требуется подать копию документа, удостоверяющего личность и гражданство, оригинал или копию документа об образовании, две фотографии 3х4 см, а также портфолио (в случае, если при поступлении на выбранную образовательную программу предусмотрен соответствующий конкурс). </w:t>
      </w:r>
      <w:proofErr w:type="gramStart"/>
      <w:r w:rsidR="00D2671C">
        <w:t>Сделать это можно</w:t>
      </w:r>
      <w:r w:rsidR="006A74DD">
        <w:t>,</w:t>
      </w:r>
      <w:r w:rsidR="00D2671C">
        <w:t xml:space="preserve"> отправив копии через «Личный кабинет поступающего» либо через операторов почтовой связи</w:t>
      </w:r>
      <w:r w:rsidR="006A74DD">
        <w:t>;</w:t>
      </w:r>
      <w:r w:rsidR="00D2671C">
        <w:t xml:space="preserve"> кроме того</w:t>
      </w:r>
      <w:r w:rsidR="006A74DD">
        <w:t>,</w:t>
      </w:r>
      <w:r w:rsidR="00D2671C">
        <w:t xml:space="preserve"> документы можно лично отнести в СПбГУ.</w:t>
      </w:r>
      <w:proofErr w:type="gramEnd"/>
      <w:r w:rsidR="00D2671C">
        <w:t xml:space="preserve"> </w:t>
      </w:r>
      <w:r w:rsidR="00D2671C" w:rsidRPr="0056536C">
        <w:rPr>
          <w:color w:val="0D0D0D" w:themeColor="text1" w:themeTint="F2"/>
        </w:rPr>
        <w:t xml:space="preserve">Необходимо учитывать, что они должны поступить в </w:t>
      </w:r>
      <w:r w:rsidR="006A74DD">
        <w:rPr>
          <w:color w:val="0D0D0D" w:themeColor="text1" w:themeTint="F2"/>
        </w:rPr>
        <w:t>п</w:t>
      </w:r>
      <w:r w:rsidR="00D2671C" w:rsidRPr="0056536C">
        <w:rPr>
          <w:color w:val="0D0D0D" w:themeColor="text1" w:themeTint="F2"/>
        </w:rPr>
        <w:t>ри</w:t>
      </w:r>
      <w:r w:rsidR="006A74DD">
        <w:rPr>
          <w:color w:val="0D0D0D" w:themeColor="text1" w:themeTint="F2"/>
        </w:rPr>
        <w:t>ё</w:t>
      </w:r>
      <w:r w:rsidR="00D2671C" w:rsidRPr="0056536C">
        <w:rPr>
          <w:color w:val="0D0D0D" w:themeColor="text1" w:themeTint="F2"/>
        </w:rPr>
        <w:t xml:space="preserve">мную комиссию не позднее 20 июля </w:t>
      </w:r>
      <w:r>
        <w:rPr>
          <w:color w:val="0D0D0D" w:themeColor="text1" w:themeTint="F2"/>
        </w:rPr>
        <w:t>—</w:t>
      </w:r>
      <w:r w:rsidR="00D2671C" w:rsidRPr="0056536C">
        <w:rPr>
          <w:color w:val="0D0D0D" w:themeColor="text1" w:themeTint="F2"/>
        </w:rPr>
        <w:t xml:space="preserve"> последнего дня</w:t>
      </w:r>
      <w:r w:rsidR="006A74DD">
        <w:rPr>
          <w:color w:val="0D0D0D" w:themeColor="text1" w:themeTint="F2"/>
        </w:rPr>
        <w:t xml:space="preserve"> приё</w:t>
      </w:r>
      <w:r w:rsidR="00D2671C" w:rsidRPr="0056536C">
        <w:rPr>
          <w:color w:val="0D0D0D" w:themeColor="text1" w:themeTint="F2"/>
        </w:rPr>
        <w:t>ма документов.</w:t>
      </w:r>
      <w:r w:rsidR="008F40C7" w:rsidRPr="008F40C7">
        <w:t xml:space="preserve"> </w:t>
      </w:r>
      <w:r w:rsidR="008F40C7">
        <w:t xml:space="preserve">Более подробно о процедуре поступления можно узнать </w:t>
      </w:r>
      <w:r w:rsidR="002C762E">
        <w:t>из</w:t>
      </w:r>
      <w:r w:rsidR="008F40C7">
        <w:t xml:space="preserve"> </w:t>
      </w:r>
      <w:hyperlink r:id="rId6" w:history="1">
        <w:proofErr w:type="spellStart"/>
        <w:r w:rsidR="008F40C7" w:rsidRPr="008F40C7">
          <w:rPr>
            <w:rStyle w:val="a4"/>
          </w:rPr>
          <w:t>видеоинструкции</w:t>
        </w:r>
        <w:proofErr w:type="spellEnd"/>
      </w:hyperlink>
      <w:r w:rsidR="008F40C7">
        <w:t xml:space="preserve">. </w:t>
      </w:r>
    </w:p>
    <w:p w:rsidR="00B82A29" w:rsidRDefault="00B82A29" w:rsidP="002851C4">
      <w:r w:rsidRPr="009C4671">
        <w:t xml:space="preserve">С полным перечнем </w:t>
      </w:r>
      <w:r>
        <w:t>образовательных программ магистратуры можно ознакомиться</w:t>
      </w:r>
      <w:r w:rsidRPr="009C4671">
        <w:t xml:space="preserve"> в </w:t>
      </w:r>
      <w:hyperlink r:id="rId7" w:history="1">
        <w:r w:rsidRPr="009D6652">
          <w:rPr>
            <w:rStyle w:val="a4"/>
          </w:rPr>
          <w:t>каталоге</w:t>
        </w:r>
      </w:hyperlink>
      <w:r>
        <w:t xml:space="preserve">, размещенном на сайте СПбГУ. </w:t>
      </w:r>
      <w:bookmarkStart w:id="0" w:name="_GoBack"/>
      <w:bookmarkEnd w:id="0"/>
    </w:p>
    <w:sectPr w:rsidR="00B82A2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96"/>
    <w:multiLevelType w:val="multilevel"/>
    <w:tmpl w:val="2D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D10AD"/>
    <w:rsid w:val="00014A71"/>
    <w:rsid w:val="000D2627"/>
    <w:rsid w:val="00150797"/>
    <w:rsid w:val="00224410"/>
    <w:rsid w:val="0024324A"/>
    <w:rsid w:val="002851C4"/>
    <w:rsid w:val="002929EE"/>
    <w:rsid w:val="002A26E0"/>
    <w:rsid w:val="002B11C1"/>
    <w:rsid w:val="002C762E"/>
    <w:rsid w:val="00321EE3"/>
    <w:rsid w:val="0032421D"/>
    <w:rsid w:val="00375F8D"/>
    <w:rsid w:val="003B3F59"/>
    <w:rsid w:val="00400C27"/>
    <w:rsid w:val="00402CCD"/>
    <w:rsid w:val="004401F4"/>
    <w:rsid w:val="00485359"/>
    <w:rsid w:val="004A0E4A"/>
    <w:rsid w:val="0056536C"/>
    <w:rsid w:val="005922AA"/>
    <w:rsid w:val="006A74DD"/>
    <w:rsid w:val="007053B6"/>
    <w:rsid w:val="007126C5"/>
    <w:rsid w:val="007B4360"/>
    <w:rsid w:val="008226CB"/>
    <w:rsid w:val="008C2277"/>
    <w:rsid w:val="008F37C3"/>
    <w:rsid w:val="008F40C7"/>
    <w:rsid w:val="0092740B"/>
    <w:rsid w:val="00941362"/>
    <w:rsid w:val="009C4671"/>
    <w:rsid w:val="009D6652"/>
    <w:rsid w:val="00A759DE"/>
    <w:rsid w:val="00AA1AD3"/>
    <w:rsid w:val="00B327AB"/>
    <w:rsid w:val="00B82A29"/>
    <w:rsid w:val="00BD10AD"/>
    <w:rsid w:val="00BF0400"/>
    <w:rsid w:val="00C115D7"/>
    <w:rsid w:val="00CA55FD"/>
    <w:rsid w:val="00CF0EF1"/>
    <w:rsid w:val="00D2671C"/>
    <w:rsid w:val="00DD6C6C"/>
    <w:rsid w:val="00E257E6"/>
    <w:rsid w:val="00E64556"/>
    <w:rsid w:val="00FA5215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D"/>
  </w:style>
  <w:style w:type="paragraph" w:styleId="2">
    <w:name w:val="heading 2"/>
    <w:basedOn w:val="a"/>
    <w:link w:val="20"/>
    <w:uiPriority w:val="9"/>
    <w:qFormat/>
    <w:rsid w:val="00DD6C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671"/>
    <w:rPr>
      <w:b/>
      <w:bCs/>
    </w:rPr>
  </w:style>
  <w:style w:type="character" w:styleId="a4">
    <w:name w:val="Hyperlink"/>
    <w:basedOn w:val="a0"/>
    <w:uiPriority w:val="99"/>
    <w:unhideWhenUsed/>
    <w:rsid w:val="009C46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6C6C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A26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D6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iturient.spbu.ru/files/2017/mag/Book_MAG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iBgHeunTg&amp;feature=youtu.be" TargetMode="External"/><Relationship Id="rId5" Type="http://schemas.openxmlformats.org/officeDocument/2006/relationships/hyperlink" Target="https://cabinet.spbu.ru/Account/LogO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st901212</cp:lastModifiedBy>
  <cp:revision>2</cp:revision>
  <dcterms:created xsi:type="dcterms:W3CDTF">2017-07-13T12:38:00Z</dcterms:created>
  <dcterms:modified xsi:type="dcterms:W3CDTF">2017-07-13T12:38:00Z</dcterms:modified>
</cp:coreProperties>
</file>