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366A" w14:textId="77777777" w:rsidR="005B744D" w:rsidRPr="00944D60" w:rsidRDefault="00B7145B">
      <w:pPr>
        <w:rPr>
          <w:b/>
          <w:sz w:val="28"/>
          <w:szCs w:val="28"/>
          <w:lang w:val="en-US"/>
        </w:rPr>
      </w:pPr>
      <w:r w:rsidRPr="00944D60">
        <w:rPr>
          <w:b/>
          <w:sz w:val="28"/>
          <w:szCs w:val="28"/>
          <w:lang w:val="en-US"/>
        </w:rPr>
        <w:t xml:space="preserve"> Track: </w:t>
      </w:r>
      <w:bookmarkStart w:id="0" w:name="_Hlk138771761"/>
      <w:r w:rsidRPr="00944D60">
        <w:rPr>
          <w:b/>
          <w:bCs/>
          <w:sz w:val="28"/>
          <w:szCs w:val="28"/>
          <w:lang w:val="en-US"/>
        </w:rPr>
        <w:t>Language and Professional Communication in Business Education</w:t>
      </w:r>
      <w:bookmarkEnd w:id="0"/>
    </w:p>
    <w:p w14:paraId="39357BC4" w14:textId="77777777" w:rsidR="005B744D" w:rsidRPr="00944D60" w:rsidRDefault="005B744D">
      <w:pPr>
        <w:rPr>
          <w:b/>
          <w:sz w:val="28"/>
          <w:szCs w:val="28"/>
          <w:lang w:val="en-US"/>
        </w:rPr>
      </w:pPr>
    </w:p>
    <w:p w14:paraId="53D9E066" w14:textId="77777777" w:rsidR="005B744D" w:rsidRDefault="00B7145B">
      <w:pPr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Track Chairs: </w:t>
      </w:r>
    </w:p>
    <w:p w14:paraId="543B015D" w14:textId="3C472B8A" w:rsidR="00944D60" w:rsidRDefault="00B7145B">
      <w:pPr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Elena Orlova</w:t>
      </w:r>
      <w:r w:rsidR="00944D60">
        <w:rPr>
          <w:sz w:val="24"/>
          <w:szCs w:val="24"/>
          <w:lang w:val="en-US"/>
        </w:rPr>
        <w:t xml:space="preserve">, Head of Foreign Languages for Business and Management department, </w:t>
      </w:r>
      <w:r w:rsidR="00944D60">
        <w:rPr>
          <w:bCs/>
          <w:sz w:val="24"/>
          <w:szCs w:val="24"/>
          <w:lang w:val="en-US"/>
        </w:rPr>
        <w:t xml:space="preserve">St Petersburg State University, </w:t>
      </w:r>
      <w:r w:rsidR="00944D60">
        <w:rPr>
          <w:sz w:val="24"/>
          <w:szCs w:val="24"/>
          <w:lang w:val="en-US"/>
        </w:rPr>
        <w:t>Associate Professor</w:t>
      </w:r>
    </w:p>
    <w:p w14:paraId="68828CDB" w14:textId="7AEAB534" w:rsidR="005B744D" w:rsidRDefault="00B7145B">
      <w:pPr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Tatyana Martynova,</w:t>
      </w:r>
      <w:r w:rsidR="00944D60">
        <w:rPr>
          <w:sz w:val="24"/>
          <w:szCs w:val="24"/>
          <w:lang w:val="en-US"/>
        </w:rPr>
        <w:t xml:space="preserve"> Associate Professor, Foreign Languages for Business and Management department,</w:t>
      </w:r>
      <w:r>
        <w:rPr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 xml:space="preserve">St Petersburg </w:t>
      </w:r>
      <w:r w:rsidR="00944D60">
        <w:rPr>
          <w:bCs/>
          <w:sz w:val="24"/>
          <w:szCs w:val="24"/>
          <w:lang w:val="en-US"/>
        </w:rPr>
        <w:t xml:space="preserve">State </w:t>
      </w:r>
      <w:r>
        <w:rPr>
          <w:bCs/>
          <w:sz w:val="24"/>
          <w:szCs w:val="24"/>
          <w:lang w:val="en-US"/>
        </w:rPr>
        <w:t xml:space="preserve">University </w:t>
      </w:r>
    </w:p>
    <w:p w14:paraId="7362ABA9" w14:textId="1372ECA2" w:rsidR="005B744D" w:rsidRDefault="00B7145B">
      <w:pPr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Vadim Klimachev, </w:t>
      </w:r>
      <w:r w:rsidR="00E47604" w:rsidRPr="00294C0F">
        <w:rPr>
          <w:sz w:val="24"/>
          <w:szCs w:val="24"/>
          <w:lang w:val="en-US"/>
        </w:rPr>
        <w:t>Head of International Cooperation, Gazprom Corporate Institute</w:t>
      </w:r>
    </w:p>
    <w:p w14:paraId="2B606722" w14:textId="77777777" w:rsidR="005B744D" w:rsidRDefault="005B744D">
      <w:pPr>
        <w:ind w:firstLine="0"/>
        <w:rPr>
          <w:sz w:val="24"/>
          <w:szCs w:val="24"/>
          <w:lang w:val="en-US"/>
        </w:rPr>
      </w:pPr>
    </w:p>
    <w:p w14:paraId="2C615D31" w14:textId="77777777" w:rsidR="005B744D" w:rsidRDefault="00B7145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06.10.2023 Day 1</w:t>
      </w:r>
    </w:p>
    <w:p w14:paraId="2E40F279" w14:textId="77777777" w:rsidR="005B744D" w:rsidRDefault="005B744D">
      <w:pPr>
        <w:rPr>
          <w:b/>
          <w:sz w:val="24"/>
          <w:szCs w:val="24"/>
          <w:lang w:val="en-US"/>
        </w:rPr>
      </w:pPr>
    </w:p>
    <w:tbl>
      <w:tblPr>
        <w:tblW w:w="14220" w:type="dxa"/>
        <w:tblLayout w:type="fixed"/>
        <w:tblLook w:val="04A0" w:firstRow="1" w:lastRow="0" w:firstColumn="1" w:lastColumn="0" w:noHBand="0" w:noVBand="1"/>
      </w:tblPr>
      <w:tblGrid>
        <w:gridCol w:w="1524"/>
        <w:gridCol w:w="6349"/>
        <w:gridCol w:w="6347"/>
      </w:tblGrid>
      <w:tr w:rsidR="005B744D" w:rsidRPr="00822AE4" w14:paraId="77D8EDAC" w14:textId="77777777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E55A" w14:textId="465EF5C9" w:rsidR="005B744D" w:rsidRDefault="00B7145B">
            <w:pPr>
              <w:widowControl w:val="0"/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10:00-</w:t>
            </w:r>
            <w:r w:rsidR="00E12837">
              <w:rPr>
                <w:b/>
                <w:sz w:val="24"/>
                <w:szCs w:val="24"/>
                <w:lang w:val="en-US"/>
              </w:rPr>
              <w:t>18:00</w:t>
            </w:r>
          </w:p>
          <w:p w14:paraId="6045558E" w14:textId="77777777" w:rsidR="005B744D" w:rsidRDefault="00B7145B">
            <w:pPr>
              <w:widowControl w:val="0"/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Room: 1210</w:t>
            </w:r>
          </w:p>
          <w:p w14:paraId="5EF01AB3" w14:textId="77777777" w:rsidR="005B744D" w:rsidRDefault="005B744D">
            <w:pPr>
              <w:widowControl w:val="0"/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D375E" w14:textId="77777777" w:rsidR="005B744D" w:rsidRPr="008417E8" w:rsidRDefault="00B7145B">
            <w:pPr>
              <w:widowControl w:val="0"/>
              <w:ind w:firstLine="0"/>
              <w:jc w:val="left"/>
              <w:rPr>
                <w:b/>
                <w:bCs/>
                <w:lang w:val="en-US"/>
              </w:rPr>
            </w:pPr>
            <w:r w:rsidRPr="008417E8">
              <w:rPr>
                <w:b/>
                <w:bCs/>
                <w:sz w:val="24"/>
                <w:szCs w:val="24"/>
                <w:lang w:val="en-US"/>
              </w:rPr>
              <w:t>Language. Critical thinking. Business Education.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1F209" w14:textId="77777777" w:rsidR="005B744D" w:rsidRDefault="00B7145B">
            <w:pPr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Session Chair: Elena Orlova, </w:t>
            </w:r>
            <w:r>
              <w:rPr>
                <w:bCs/>
                <w:sz w:val="24"/>
                <w:szCs w:val="24"/>
                <w:lang w:val="en-US"/>
              </w:rPr>
              <w:t>GSOM SPbU, Russia</w:t>
            </w:r>
          </w:p>
          <w:p w14:paraId="7B2EF16C" w14:textId="77777777" w:rsidR="005B744D" w:rsidRDefault="00B7145B">
            <w:pPr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Languages: English, Russian</w:t>
            </w:r>
          </w:p>
          <w:p w14:paraId="52F0B83D" w14:textId="77777777" w:rsidR="005B744D" w:rsidRDefault="00B7145B">
            <w:pPr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Session Format: Offline </w:t>
            </w:r>
          </w:p>
        </w:tc>
      </w:tr>
    </w:tbl>
    <w:p w14:paraId="5822E6CE" w14:textId="77777777" w:rsidR="005B744D" w:rsidRDefault="005B744D">
      <w:pPr>
        <w:rPr>
          <w:b/>
          <w:sz w:val="24"/>
          <w:szCs w:val="24"/>
          <w:lang w:val="en-US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493"/>
        <w:gridCol w:w="2336"/>
        <w:gridCol w:w="2651"/>
        <w:gridCol w:w="8662"/>
      </w:tblGrid>
      <w:tr w:rsidR="00EF5DC5" w:rsidRPr="00EF5DC5" w14:paraId="3463DDAA" w14:textId="77777777" w:rsidTr="00723A6B">
        <w:tc>
          <w:tcPr>
            <w:tcW w:w="14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74E3" w14:textId="664F6667" w:rsidR="00EF5DC5" w:rsidRPr="00B7145B" w:rsidRDefault="00EF5DC5" w:rsidP="00EF5DC5">
            <w:pPr>
              <w:widowControl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F5DC5">
              <w:rPr>
                <w:b/>
                <w:bCs/>
                <w:sz w:val="24"/>
                <w:szCs w:val="24"/>
                <w:lang w:val="en-US"/>
              </w:rPr>
              <w:t>Plenary sessions</w:t>
            </w:r>
            <w:r>
              <w:rPr>
                <w:b/>
                <w:bCs/>
                <w:sz w:val="24"/>
                <w:szCs w:val="24"/>
                <w:lang w:val="en-US"/>
              </w:rPr>
              <w:t>: 10:00 – 1</w:t>
            </w:r>
            <w:r w:rsidR="00B7145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  <w:r w:rsidR="00B7145B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5B744D" w:rsidRPr="002A1304" w14:paraId="36BECDCB" w14:textId="77777777" w:rsidTr="00EF5DC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4879" w14:textId="77777777" w:rsidR="005B744D" w:rsidRPr="002A1304" w:rsidRDefault="005B744D">
            <w:pPr>
              <w:widowControl w:val="0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2296B" w14:textId="77777777" w:rsidR="005B744D" w:rsidRPr="002A1304" w:rsidRDefault="00B7145B">
            <w:pPr>
              <w:widowControl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2A1304"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B116" w14:textId="77777777" w:rsidR="005B744D" w:rsidRPr="002A1304" w:rsidRDefault="00B7145B">
            <w:pPr>
              <w:widowControl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2A1304"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49D8" w14:textId="77777777" w:rsidR="005B744D" w:rsidRPr="002A1304" w:rsidRDefault="00B7145B">
            <w:pPr>
              <w:widowControl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2A1304">
              <w:rPr>
                <w:sz w:val="22"/>
                <w:szCs w:val="22"/>
                <w:lang w:val="en-US"/>
              </w:rPr>
              <w:t>Title</w:t>
            </w:r>
          </w:p>
        </w:tc>
      </w:tr>
      <w:tr w:rsidR="005B744D" w:rsidRPr="00822AE4" w14:paraId="1363687A" w14:textId="77777777" w:rsidTr="00EF5DC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C062" w14:textId="77777777" w:rsidR="005B744D" w:rsidRPr="002A1304" w:rsidRDefault="005B744D" w:rsidP="00EF5DC5">
            <w:pPr>
              <w:widowControl w:val="0"/>
              <w:numPr>
                <w:ilvl w:val="0"/>
                <w:numId w:val="11"/>
              </w:numPr>
              <w:ind w:left="0"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64F10" w14:textId="77777777" w:rsidR="005B744D" w:rsidRPr="002A1304" w:rsidRDefault="00B7145B" w:rsidP="00EF5DC5">
            <w:pPr>
              <w:pStyle w:val="af0"/>
              <w:widowControl w:val="0"/>
              <w:spacing w:after="0" w:line="240" w:lineRule="auto"/>
              <w:ind w:left="-38"/>
              <w:rPr>
                <w:lang w:val="en-US"/>
              </w:rPr>
            </w:pPr>
            <w:r w:rsidRPr="002A1304">
              <w:rPr>
                <w:rFonts w:ascii="Times New Roman" w:hAnsi="Times New Roman"/>
                <w:lang w:val="en-US"/>
              </w:rPr>
              <w:t>Orlova Elena</w:t>
            </w:r>
          </w:p>
          <w:p w14:paraId="6593DC05" w14:textId="77777777" w:rsidR="005B744D" w:rsidRPr="002A1304" w:rsidRDefault="00B7145B" w:rsidP="00EF5DC5">
            <w:pPr>
              <w:pStyle w:val="af0"/>
              <w:widowControl w:val="0"/>
              <w:spacing w:after="0" w:line="240" w:lineRule="auto"/>
              <w:ind w:left="-38"/>
              <w:rPr>
                <w:lang w:val="en-US"/>
              </w:rPr>
            </w:pPr>
            <w:r w:rsidRPr="002A1304">
              <w:rPr>
                <w:rFonts w:ascii="Times New Roman" w:hAnsi="Times New Roman"/>
                <w:lang w:val="en-US"/>
              </w:rPr>
              <w:t>Martynova Tatyana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CA965" w14:textId="02706812" w:rsidR="005B744D" w:rsidRPr="002A1304" w:rsidRDefault="00B7145B" w:rsidP="00EF5DC5">
            <w:pPr>
              <w:widowControl w:val="0"/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 w:rsidRPr="002A1304">
              <w:rPr>
                <w:rStyle w:val="normaltextrun"/>
                <w:bCs/>
                <w:sz w:val="22"/>
                <w:szCs w:val="22"/>
                <w:lang w:val="en-US"/>
              </w:rPr>
              <w:t>GSOM SPbU, Russia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7205" w14:textId="77777777" w:rsidR="005B744D" w:rsidRPr="002A1304" w:rsidRDefault="00B7145B" w:rsidP="00EF5DC5">
            <w:pPr>
              <w:widowControl w:val="0"/>
              <w:spacing w:beforeAutospacing="1"/>
              <w:ind w:firstLine="0"/>
              <w:contextualSpacing/>
              <w:jc w:val="left"/>
              <w:rPr>
                <w:sz w:val="22"/>
                <w:szCs w:val="22"/>
                <w:lang w:val="en-US"/>
              </w:rPr>
            </w:pPr>
            <w:r w:rsidRPr="002A1304">
              <w:rPr>
                <w:rFonts w:eastAsia="Calibri"/>
                <w:sz w:val="22"/>
                <w:szCs w:val="22"/>
                <w:lang w:val="en-US"/>
              </w:rPr>
              <w:t>Developing language sensitivity of business school graduates</w:t>
            </w:r>
          </w:p>
          <w:p w14:paraId="5741D3B3" w14:textId="77777777" w:rsidR="005B744D" w:rsidRPr="002A1304" w:rsidRDefault="005B744D" w:rsidP="00EF5DC5">
            <w:pPr>
              <w:widowControl w:val="0"/>
              <w:spacing w:beforeAutospacing="1"/>
              <w:ind w:left="340" w:firstLine="0"/>
              <w:contextualSpacing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5B744D" w:rsidRPr="00822AE4" w14:paraId="36CE5279" w14:textId="77777777" w:rsidTr="00EF5DC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B9C1" w14:textId="77777777" w:rsidR="005B744D" w:rsidRPr="002A1304" w:rsidRDefault="005B744D" w:rsidP="00EF5DC5">
            <w:pPr>
              <w:widowControl w:val="0"/>
              <w:numPr>
                <w:ilvl w:val="0"/>
                <w:numId w:val="11"/>
              </w:numPr>
              <w:ind w:left="0"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82FD" w14:textId="77777777" w:rsidR="005B744D" w:rsidRPr="002A1304" w:rsidRDefault="003C5565" w:rsidP="00EF5DC5">
            <w:pPr>
              <w:pStyle w:val="af0"/>
              <w:widowControl w:val="0"/>
              <w:spacing w:after="0" w:line="240" w:lineRule="auto"/>
              <w:ind w:left="-38"/>
              <w:rPr>
                <w:rFonts w:ascii="Times New Roman" w:hAnsi="Times New Roman"/>
                <w:lang w:val="en-US"/>
              </w:rPr>
            </w:pPr>
            <w:r w:rsidRPr="002A1304">
              <w:rPr>
                <w:rFonts w:ascii="Times New Roman" w:hAnsi="Times New Roman"/>
                <w:lang w:val="en-US"/>
              </w:rPr>
              <w:t>Karelina Alina</w:t>
            </w:r>
          </w:p>
          <w:p w14:paraId="639776B2" w14:textId="10E2C907" w:rsidR="003C5565" w:rsidRPr="002A1304" w:rsidRDefault="003C5565" w:rsidP="00EF5DC5">
            <w:pPr>
              <w:pStyle w:val="af0"/>
              <w:widowControl w:val="0"/>
              <w:spacing w:after="0" w:line="240" w:lineRule="auto"/>
              <w:ind w:left="-38"/>
              <w:rPr>
                <w:rFonts w:ascii="Times New Roman" w:hAnsi="Times New Roman"/>
                <w:lang w:val="en-US"/>
              </w:rPr>
            </w:pPr>
            <w:r w:rsidRPr="002A1304">
              <w:rPr>
                <w:rFonts w:ascii="Times New Roman" w:hAnsi="Times New Roman"/>
                <w:lang w:val="en-US"/>
              </w:rPr>
              <w:t>Suvorova Elena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80CC" w14:textId="07CAA2DB" w:rsidR="005B744D" w:rsidRPr="002A1304" w:rsidRDefault="003C5565" w:rsidP="00EF5DC5">
            <w:pPr>
              <w:widowControl w:val="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2A1304">
              <w:rPr>
                <w:sz w:val="22"/>
                <w:szCs w:val="22"/>
                <w:lang w:val="en-US"/>
              </w:rPr>
              <w:t>Far Eastern Federal University</w:t>
            </w:r>
            <w:r w:rsidR="00EF5DC5" w:rsidRPr="002A1304">
              <w:rPr>
                <w:sz w:val="22"/>
                <w:szCs w:val="22"/>
                <w:lang w:val="en-US"/>
              </w:rPr>
              <w:t>, Vladivostok, Russia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0366" w14:textId="67262773" w:rsidR="005B744D" w:rsidRPr="002A1304" w:rsidRDefault="003C5565" w:rsidP="00EF5DC5">
            <w:pPr>
              <w:widowControl w:val="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2A1304">
              <w:rPr>
                <w:sz w:val="22"/>
                <w:szCs w:val="22"/>
                <w:lang w:val="en-US"/>
              </w:rPr>
              <w:t>Navigating uncertainty through dialogue: Metacurriculum as a response to educational challenges</w:t>
            </w:r>
          </w:p>
        </w:tc>
      </w:tr>
      <w:tr w:rsidR="00EF5DC5" w:rsidRPr="00EF5DC5" w14:paraId="079F4750" w14:textId="77777777" w:rsidTr="00D3603E">
        <w:tc>
          <w:tcPr>
            <w:tcW w:w="14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E9024" w14:textId="77777777" w:rsidR="00B7145B" w:rsidRDefault="00B7145B" w:rsidP="00B7145B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15E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Coffee break</w:t>
            </w:r>
          </w:p>
          <w:p w14:paraId="3D913B5E" w14:textId="369178D5" w:rsidR="00915E5C" w:rsidRPr="00915E5C" w:rsidRDefault="00B7145B" w:rsidP="00B7145B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:00</w:t>
            </w:r>
          </w:p>
        </w:tc>
      </w:tr>
      <w:tr w:rsidR="00EF5DC5" w:rsidRPr="00915E5C" w14:paraId="663AB8D0" w14:textId="77777777" w:rsidTr="00915E5C">
        <w:trPr>
          <w:trHeight w:val="327"/>
        </w:trPr>
        <w:tc>
          <w:tcPr>
            <w:tcW w:w="14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B939D" w14:textId="5B1FB494" w:rsidR="00EF5DC5" w:rsidRPr="00B7145B" w:rsidRDefault="00EF5DC5" w:rsidP="00EF5DC5">
            <w:pPr>
              <w:widowControl w:val="0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915E5C">
              <w:rPr>
                <w:rFonts w:eastAsia="Calibri"/>
                <w:b/>
                <w:bCs/>
                <w:sz w:val="24"/>
                <w:szCs w:val="24"/>
                <w:lang w:val="en-US"/>
              </w:rPr>
              <w:t>Sessions: 1</w:t>
            </w:r>
            <w:r w:rsidR="00B7145B"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Pr="00915E5C">
              <w:rPr>
                <w:rFonts w:eastAsia="Calibri"/>
                <w:b/>
                <w:bCs/>
                <w:sz w:val="24"/>
                <w:szCs w:val="24"/>
                <w:lang w:val="en-US"/>
              </w:rPr>
              <w:t>:</w:t>
            </w:r>
            <w:r w:rsidR="00B7145B">
              <w:rPr>
                <w:rFonts w:eastAsia="Calibri"/>
                <w:b/>
                <w:bCs/>
                <w:sz w:val="24"/>
                <w:szCs w:val="24"/>
              </w:rPr>
              <w:t>00</w:t>
            </w:r>
            <w:r w:rsidRPr="00915E5C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– 1</w:t>
            </w:r>
            <w:r w:rsidR="00B7145B">
              <w:rPr>
                <w:rFonts w:eastAsia="Calibri"/>
                <w:b/>
                <w:bCs/>
                <w:sz w:val="24"/>
                <w:szCs w:val="24"/>
              </w:rPr>
              <w:t>3</w:t>
            </w:r>
            <w:r w:rsidRPr="00915E5C">
              <w:rPr>
                <w:rFonts w:eastAsia="Calibri"/>
                <w:b/>
                <w:bCs/>
                <w:sz w:val="24"/>
                <w:szCs w:val="24"/>
                <w:lang w:val="en-US"/>
              </w:rPr>
              <w:t>:</w:t>
            </w:r>
            <w:r w:rsidR="00B7145B">
              <w:rPr>
                <w:rFonts w:eastAsia="Calibri"/>
                <w:b/>
                <w:bCs/>
                <w:sz w:val="24"/>
                <w:szCs w:val="24"/>
              </w:rPr>
              <w:t>30</w:t>
            </w:r>
          </w:p>
        </w:tc>
      </w:tr>
      <w:tr w:rsidR="00273DE9" w:rsidRPr="00822AE4" w14:paraId="235BBDE9" w14:textId="77777777" w:rsidTr="000D5CBC">
        <w:trPr>
          <w:trHeight w:val="54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6352E" w14:textId="77777777" w:rsidR="00273DE9" w:rsidRPr="00273DE9" w:rsidRDefault="00273DE9" w:rsidP="00273DE9">
            <w:pPr>
              <w:widowControl w:val="0"/>
              <w:numPr>
                <w:ilvl w:val="0"/>
                <w:numId w:val="16"/>
              </w:numPr>
              <w:ind w:left="0"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0CCF6" w14:textId="77777777" w:rsidR="00273DE9" w:rsidRPr="00273DE9" w:rsidRDefault="00273DE9" w:rsidP="00273DE9">
            <w:pPr>
              <w:widowControl w:val="0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14:paraId="46014C45" w14:textId="7FA3F7A7" w:rsidR="00273DE9" w:rsidRPr="00273DE9" w:rsidRDefault="00273DE9" w:rsidP="00273DE9">
            <w:pPr>
              <w:widowControl w:val="0"/>
              <w:ind w:firstLine="0"/>
              <w:jc w:val="left"/>
              <w:rPr>
                <w:rFonts w:eastAsia="Calibri"/>
                <w:sz w:val="22"/>
                <w:szCs w:val="22"/>
                <w:lang w:val="en-US"/>
              </w:rPr>
            </w:pPr>
            <w:r w:rsidRPr="00273DE9">
              <w:rPr>
                <w:sz w:val="22"/>
                <w:szCs w:val="22"/>
                <w:lang w:val="en-US"/>
              </w:rPr>
              <w:t>Klimachev Vadim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7BC7F" w14:textId="49C9BDAF" w:rsidR="00273DE9" w:rsidRPr="00273DE9" w:rsidRDefault="00273DE9" w:rsidP="00273DE9">
            <w:pPr>
              <w:widowControl w:val="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273DE9">
              <w:rPr>
                <w:sz w:val="22"/>
                <w:szCs w:val="22"/>
                <w:lang w:val="en-US"/>
              </w:rPr>
              <w:t xml:space="preserve">Gazprom Corporate University, St. Petersburg, </w:t>
            </w:r>
            <w:r w:rsidRPr="00273DE9">
              <w:rPr>
                <w:rStyle w:val="normaltextrun"/>
                <w:bCs/>
                <w:sz w:val="22"/>
                <w:szCs w:val="22"/>
                <w:lang w:val="en-US"/>
              </w:rPr>
              <w:t>Russia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DFBB" w14:textId="50894612" w:rsidR="00273DE9" w:rsidRPr="00273DE9" w:rsidRDefault="00273DE9" w:rsidP="00273DE9">
            <w:pPr>
              <w:widowControl w:val="0"/>
              <w:ind w:firstLine="0"/>
              <w:jc w:val="left"/>
              <w:rPr>
                <w:rFonts w:eastAsia="Calibri"/>
                <w:sz w:val="22"/>
                <w:szCs w:val="22"/>
                <w:lang w:val="en-US"/>
              </w:rPr>
            </w:pPr>
            <w:r w:rsidRPr="00273DE9">
              <w:rPr>
                <w:rFonts w:eastAsia="Calibri"/>
                <w:sz w:val="22"/>
                <w:szCs w:val="22"/>
                <w:lang w:val="en-US"/>
              </w:rPr>
              <w:t>Corporate approaches to building language competencies and designing profiles of professional communicators in Gazprom group</w:t>
            </w:r>
          </w:p>
        </w:tc>
      </w:tr>
      <w:tr w:rsidR="00273DE9" w:rsidRPr="00822AE4" w14:paraId="7F36A586" w14:textId="77777777" w:rsidTr="00273DE9">
        <w:trPr>
          <w:trHeight w:val="37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1573C" w14:textId="77777777" w:rsidR="00273DE9" w:rsidRPr="00273DE9" w:rsidRDefault="00273DE9" w:rsidP="00273DE9">
            <w:pPr>
              <w:widowControl w:val="0"/>
              <w:numPr>
                <w:ilvl w:val="0"/>
                <w:numId w:val="16"/>
              </w:numPr>
              <w:ind w:left="0"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FA260" w14:textId="77777777" w:rsidR="00273DE9" w:rsidRPr="00273DE9" w:rsidRDefault="00273DE9" w:rsidP="00273DE9">
            <w:pPr>
              <w:pStyle w:val="af0"/>
              <w:widowControl w:val="0"/>
              <w:spacing w:after="0" w:line="240" w:lineRule="auto"/>
              <w:ind w:left="-46"/>
              <w:rPr>
                <w:lang w:val="en-US"/>
              </w:rPr>
            </w:pPr>
            <w:r w:rsidRPr="00273DE9">
              <w:rPr>
                <w:rFonts w:ascii="Times New Roman" w:hAnsi="Times New Roman"/>
                <w:lang w:val="en-US"/>
              </w:rPr>
              <w:t>Firsanova Viktoriya</w:t>
            </w:r>
          </w:p>
          <w:p w14:paraId="053832CE" w14:textId="1621CD69" w:rsidR="00273DE9" w:rsidRPr="00273DE9" w:rsidRDefault="00273DE9" w:rsidP="00273DE9">
            <w:pPr>
              <w:pStyle w:val="af0"/>
              <w:widowControl w:val="0"/>
              <w:spacing w:after="0" w:line="240" w:lineRule="auto"/>
              <w:ind w:left="-46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1B857" w14:textId="3F24EF87" w:rsidR="00273DE9" w:rsidRPr="00273DE9" w:rsidRDefault="00273DE9" w:rsidP="00273DE9">
            <w:pPr>
              <w:widowControl w:val="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273DE9">
              <w:rPr>
                <w:sz w:val="22"/>
                <w:szCs w:val="22"/>
                <w:lang w:val="en-US"/>
              </w:rPr>
              <w:t>SPbU</w:t>
            </w:r>
            <w:r w:rsidRPr="00273DE9">
              <w:rPr>
                <w:sz w:val="22"/>
                <w:szCs w:val="22"/>
              </w:rPr>
              <w:t xml:space="preserve">, </w:t>
            </w:r>
            <w:r w:rsidRPr="00273DE9">
              <w:rPr>
                <w:sz w:val="22"/>
                <w:szCs w:val="22"/>
                <w:lang w:val="en-US"/>
              </w:rPr>
              <w:t>Russia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DFCB" w14:textId="77777777" w:rsidR="00273DE9" w:rsidRPr="00273DE9" w:rsidRDefault="00273DE9" w:rsidP="00273DE9">
            <w:pPr>
              <w:widowControl w:val="0"/>
              <w:ind w:firstLine="0"/>
              <w:jc w:val="left"/>
              <w:rPr>
                <w:rFonts w:eastAsia="Calibri"/>
                <w:sz w:val="22"/>
                <w:szCs w:val="22"/>
                <w:lang w:val="en-US"/>
              </w:rPr>
            </w:pPr>
            <w:r w:rsidRPr="00273DE9">
              <w:rPr>
                <w:rFonts w:eastAsia="Calibri"/>
                <w:sz w:val="22"/>
                <w:szCs w:val="22"/>
                <w:lang w:val="en-US" w:eastAsia="en-US"/>
              </w:rPr>
              <w:t>Conversational Artificial Intelligence for Inclusive Education</w:t>
            </w:r>
          </w:p>
          <w:p w14:paraId="3077CE6B" w14:textId="2BA5F377" w:rsidR="00273DE9" w:rsidRPr="00273DE9" w:rsidRDefault="00273DE9" w:rsidP="00273DE9">
            <w:pPr>
              <w:widowControl w:val="0"/>
              <w:ind w:firstLine="0"/>
              <w:jc w:val="left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584875" w:rsidRPr="00822AE4" w14:paraId="22FABFBF" w14:textId="77777777" w:rsidTr="00915E5C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10E5" w14:textId="77777777" w:rsidR="00584875" w:rsidRPr="00273DE9" w:rsidRDefault="00584875" w:rsidP="00584875">
            <w:pPr>
              <w:widowControl w:val="0"/>
              <w:numPr>
                <w:ilvl w:val="0"/>
                <w:numId w:val="16"/>
              </w:numPr>
              <w:ind w:left="0"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0DEA" w14:textId="09B4513A" w:rsidR="00584875" w:rsidRPr="00273DE9" w:rsidRDefault="00584875" w:rsidP="00584875">
            <w:pPr>
              <w:pStyle w:val="af0"/>
              <w:widowControl w:val="0"/>
              <w:spacing w:after="0" w:line="240" w:lineRule="auto"/>
              <w:ind w:left="-46"/>
              <w:rPr>
                <w:lang w:val="en-US"/>
              </w:rPr>
            </w:pPr>
            <w:r w:rsidRPr="00273DE9">
              <w:rPr>
                <w:rFonts w:ascii="Times New Roman" w:hAnsi="Times New Roman"/>
                <w:lang w:val="en-US"/>
              </w:rPr>
              <w:t>Stepanov Aleksey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49311" w14:textId="659CC94D" w:rsidR="00584875" w:rsidRPr="00273DE9" w:rsidRDefault="00584875" w:rsidP="00584875">
            <w:pPr>
              <w:widowControl w:val="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273DE9">
              <w:rPr>
                <w:rFonts w:eastAsia="Calibri"/>
                <w:sz w:val="22"/>
                <w:szCs w:val="22"/>
                <w:lang w:val="en-US" w:eastAsia="en-US"/>
              </w:rPr>
              <w:t>Russian University of Cooperation, Kaliningrad, Russia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AA79" w14:textId="4AE387C2" w:rsidR="00584875" w:rsidRPr="00273DE9" w:rsidRDefault="00584875" w:rsidP="00584875">
            <w:pPr>
              <w:widowControl w:val="0"/>
              <w:ind w:right="113" w:firstLine="0"/>
              <w:jc w:val="left"/>
              <w:rPr>
                <w:sz w:val="22"/>
                <w:szCs w:val="22"/>
                <w:lang w:val="en-US"/>
              </w:rPr>
            </w:pPr>
            <w:r w:rsidRPr="00273DE9">
              <w:rPr>
                <w:sz w:val="22"/>
                <w:szCs w:val="22"/>
                <w:lang w:val="en-US"/>
              </w:rPr>
              <w:t>Language practices and issues at international small business projects of the south-eastern coast of the Baltic Sea</w:t>
            </w:r>
          </w:p>
        </w:tc>
      </w:tr>
      <w:tr w:rsidR="00584875" w:rsidRPr="0075486B" w14:paraId="241090CA" w14:textId="77777777" w:rsidTr="002D077F">
        <w:tc>
          <w:tcPr>
            <w:tcW w:w="14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9924" w14:textId="77777777" w:rsidR="00584875" w:rsidRDefault="00584875" w:rsidP="00584875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F5D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Lunch break</w:t>
            </w:r>
          </w:p>
          <w:p w14:paraId="78425700" w14:textId="52B6059E" w:rsidR="00584875" w:rsidRPr="00B7145B" w:rsidRDefault="00584875" w:rsidP="00584875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84875" w14:paraId="4FD60E9D" w14:textId="77777777" w:rsidTr="000A11BB">
        <w:tc>
          <w:tcPr>
            <w:tcW w:w="14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21F2" w14:textId="2909FC89" w:rsidR="00584875" w:rsidRPr="00915E5C" w:rsidRDefault="00584875" w:rsidP="00584875">
            <w:pPr>
              <w:widowControl w:val="0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Sessions: 1</w:t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  <w:lang w:val="en-US"/>
              </w:rPr>
              <w:t>0 – 16:00</w:t>
            </w:r>
          </w:p>
        </w:tc>
      </w:tr>
      <w:tr w:rsidR="00584875" w:rsidRPr="00584875" w14:paraId="775253C1" w14:textId="77777777" w:rsidTr="0058487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053A6" w14:textId="77777777" w:rsidR="00584875" w:rsidRPr="00584875" w:rsidRDefault="00584875" w:rsidP="00584875">
            <w:pPr>
              <w:widowControl w:val="0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60B46" w14:textId="77777777" w:rsidR="00584875" w:rsidRDefault="00584875" w:rsidP="00584875">
            <w:pPr>
              <w:pStyle w:val="af0"/>
              <w:widowControl w:val="0"/>
              <w:spacing w:after="0" w:line="240" w:lineRule="auto"/>
              <w:ind w:left="-46"/>
              <w:rPr>
                <w:rFonts w:ascii="Times New Roman" w:hAnsi="Times New Roman"/>
                <w:lang w:val="en-US"/>
              </w:rPr>
            </w:pPr>
          </w:p>
          <w:p w14:paraId="5AF28C76" w14:textId="77766FA5" w:rsidR="00584875" w:rsidRDefault="00584875" w:rsidP="00584875">
            <w:pPr>
              <w:pStyle w:val="af0"/>
              <w:widowControl w:val="0"/>
              <w:spacing w:after="0" w:line="240" w:lineRule="auto"/>
              <w:ind w:left="-46"/>
              <w:rPr>
                <w:rFonts w:ascii="Times New Roman" w:hAnsi="Times New Roman"/>
                <w:lang w:val="en-US"/>
              </w:rPr>
            </w:pPr>
            <w:r w:rsidRPr="00273DE9">
              <w:rPr>
                <w:rFonts w:ascii="Times New Roman" w:hAnsi="Times New Roman"/>
                <w:lang w:val="en-US"/>
              </w:rPr>
              <w:t>Kaminskaya Albina</w:t>
            </w:r>
          </w:p>
          <w:p w14:paraId="08B5C187" w14:textId="77777777" w:rsidR="00584875" w:rsidRPr="00584875" w:rsidRDefault="00584875" w:rsidP="00584875">
            <w:pPr>
              <w:pStyle w:val="af0"/>
              <w:widowControl w:val="0"/>
              <w:spacing w:after="0" w:line="240" w:lineRule="auto"/>
              <w:ind w:left="-4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E10B0" w14:textId="26038407" w:rsidR="00584875" w:rsidRPr="00584875" w:rsidRDefault="00584875" w:rsidP="00584875">
            <w:pPr>
              <w:widowControl w:val="0"/>
              <w:ind w:firstLine="0"/>
              <w:jc w:val="left"/>
              <w:rPr>
                <w:rStyle w:val="normaltextrun"/>
                <w:bCs/>
                <w:sz w:val="22"/>
                <w:szCs w:val="22"/>
                <w:lang w:val="en-US"/>
              </w:rPr>
            </w:pPr>
            <w:r w:rsidRPr="00273DE9">
              <w:rPr>
                <w:rStyle w:val="normaltextrun"/>
                <w:bCs/>
                <w:sz w:val="22"/>
                <w:szCs w:val="22"/>
                <w:lang w:val="en-US"/>
              </w:rPr>
              <w:t>GSOM SPbSU, Russia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1610" w14:textId="6FECCF5D" w:rsidR="00584875" w:rsidRPr="00584875" w:rsidRDefault="00584875" w:rsidP="00584875">
            <w:pPr>
              <w:widowControl w:val="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273DE9">
              <w:rPr>
                <w:rFonts w:eastAsia="Calibri"/>
                <w:sz w:val="22"/>
                <w:szCs w:val="22"/>
                <w:lang w:val="en-GB" w:eastAsia="en-US"/>
              </w:rPr>
              <w:t>Modern communication: Integral Approach</w:t>
            </w:r>
          </w:p>
        </w:tc>
      </w:tr>
      <w:tr w:rsidR="00584875" w:rsidRPr="00822AE4" w14:paraId="12051EFA" w14:textId="77777777" w:rsidTr="0058487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63AEC" w14:textId="77777777" w:rsidR="00584875" w:rsidRPr="00584875" w:rsidRDefault="00584875" w:rsidP="00584875">
            <w:pPr>
              <w:widowControl w:val="0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50A0" w14:textId="77777777" w:rsidR="00584875" w:rsidRPr="00584875" w:rsidRDefault="00584875" w:rsidP="00584875">
            <w:pPr>
              <w:pStyle w:val="af0"/>
              <w:widowControl w:val="0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64F6D08E" w14:textId="77777777" w:rsidR="00584875" w:rsidRPr="00584875" w:rsidRDefault="00584875" w:rsidP="00584875">
            <w:pPr>
              <w:pStyle w:val="af0"/>
              <w:widowControl w:val="0"/>
              <w:spacing w:after="0" w:line="240" w:lineRule="auto"/>
              <w:ind w:left="0"/>
              <w:rPr>
                <w:lang w:val="en-US"/>
              </w:rPr>
            </w:pPr>
            <w:r w:rsidRPr="00584875">
              <w:rPr>
                <w:rFonts w:ascii="Times New Roman" w:hAnsi="Times New Roman"/>
                <w:lang w:val="en-US"/>
              </w:rPr>
              <w:t>Lazursky Arsen</w:t>
            </w:r>
          </w:p>
          <w:p w14:paraId="6A5F3C16" w14:textId="49C3450E" w:rsidR="00584875" w:rsidRPr="00584875" w:rsidRDefault="00584875" w:rsidP="00584875">
            <w:pPr>
              <w:pStyle w:val="af0"/>
              <w:widowControl w:val="0"/>
              <w:spacing w:after="0" w:line="240" w:lineRule="auto"/>
              <w:ind w:left="-4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F55A" w14:textId="6BABCDE5" w:rsidR="00584875" w:rsidRPr="00584875" w:rsidRDefault="00584875" w:rsidP="00584875">
            <w:pPr>
              <w:widowControl w:val="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84875">
              <w:rPr>
                <w:sz w:val="22"/>
                <w:szCs w:val="22"/>
                <w:lang w:val="en-US"/>
              </w:rPr>
              <w:t>Moscow State Linguistic University, Moscow, Russia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63F8" w14:textId="3906C320" w:rsidR="00584875" w:rsidRPr="00584875" w:rsidRDefault="00584875" w:rsidP="00584875">
            <w:pPr>
              <w:widowControl w:val="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84875">
              <w:rPr>
                <w:sz w:val="22"/>
                <w:szCs w:val="22"/>
                <w:lang w:val="en-US"/>
              </w:rPr>
              <w:t>Communication Dumb-down and Three Imperatives for Education Systems (Stating a Research Problem)</w:t>
            </w:r>
          </w:p>
        </w:tc>
      </w:tr>
      <w:tr w:rsidR="00584875" w:rsidRPr="00822AE4" w14:paraId="5D2316AF" w14:textId="77777777" w:rsidTr="0058487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B4FEB" w14:textId="77777777" w:rsidR="00584875" w:rsidRPr="00584875" w:rsidRDefault="00584875" w:rsidP="00584875">
            <w:pPr>
              <w:widowControl w:val="0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87B6" w14:textId="77777777" w:rsidR="00584875" w:rsidRPr="00584875" w:rsidRDefault="00584875" w:rsidP="00584875">
            <w:pPr>
              <w:pStyle w:val="af0"/>
              <w:widowControl w:val="0"/>
              <w:spacing w:after="0" w:line="240" w:lineRule="auto"/>
              <w:ind w:left="-46"/>
              <w:rPr>
                <w:rFonts w:ascii="Times New Roman" w:hAnsi="Times New Roman"/>
                <w:lang w:val="en-US"/>
              </w:rPr>
            </w:pPr>
            <w:r w:rsidRPr="00584875">
              <w:rPr>
                <w:rFonts w:ascii="Times New Roman" w:hAnsi="Times New Roman"/>
                <w:lang w:val="en-US"/>
              </w:rPr>
              <w:t>Pavlova Natalia</w:t>
            </w:r>
          </w:p>
          <w:p w14:paraId="07225D73" w14:textId="7B2C09AF" w:rsidR="00584875" w:rsidRPr="00584875" w:rsidRDefault="00584875" w:rsidP="00584875">
            <w:pPr>
              <w:pStyle w:val="af0"/>
              <w:widowControl w:val="0"/>
              <w:spacing w:after="0" w:line="240" w:lineRule="auto"/>
              <w:ind w:left="-46"/>
              <w:rPr>
                <w:rFonts w:ascii="Times New Roman" w:hAnsi="Times New Roman"/>
                <w:lang w:val="en-US"/>
              </w:rPr>
            </w:pPr>
            <w:r w:rsidRPr="00584875">
              <w:rPr>
                <w:rFonts w:ascii="Times New Roman" w:hAnsi="Times New Roman"/>
                <w:lang w:val="en-US"/>
              </w:rPr>
              <w:t>Neuman Yulia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AED0" w14:textId="637C8418" w:rsidR="00584875" w:rsidRPr="00584875" w:rsidRDefault="00584875" w:rsidP="00584875">
            <w:pPr>
              <w:widowControl w:val="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84875">
              <w:rPr>
                <w:rStyle w:val="normaltextrun"/>
                <w:bCs/>
                <w:sz w:val="22"/>
                <w:szCs w:val="22"/>
                <w:lang w:val="en-US"/>
              </w:rPr>
              <w:t>GSOM SPbSU, Russia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480EF" w14:textId="77777777" w:rsidR="00584875" w:rsidRPr="00584875" w:rsidRDefault="00584875" w:rsidP="00584875">
            <w:pPr>
              <w:widowControl w:val="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84875">
              <w:rPr>
                <w:sz w:val="22"/>
                <w:szCs w:val="22"/>
                <w:lang w:val="en-US"/>
              </w:rPr>
              <w:t>Training firm as an educational tool for developing professional communication skills in the process of business German teaching</w:t>
            </w:r>
          </w:p>
          <w:p w14:paraId="40AA3795" w14:textId="3B73B812" w:rsidR="00584875" w:rsidRPr="00584875" w:rsidRDefault="00584875" w:rsidP="00584875">
            <w:pPr>
              <w:widowControl w:val="0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584875" w:rsidRPr="00822AE4" w14:paraId="38173D6D" w14:textId="77777777" w:rsidTr="0058487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2353" w14:textId="77777777" w:rsidR="00584875" w:rsidRPr="00584875" w:rsidRDefault="00584875" w:rsidP="00584875">
            <w:pPr>
              <w:widowControl w:val="0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27C0C" w14:textId="77777777" w:rsidR="00584875" w:rsidRPr="00584875" w:rsidRDefault="00584875" w:rsidP="00584875">
            <w:pPr>
              <w:pStyle w:val="af0"/>
              <w:widowControl w:val="0"/>
              <w:spacing w:after="0" w:line="240" w:lineRule="auto"/>
              <w:ind w:left="-46"/>
              <w:rPr>
                <w:rFonts w:ascii="Times New Roman" w:hAnsi="Times New Roman"/>
                <w:lang w:val="en-US"/>
              </w:rPr>
            </w:pPr>
            <w:r w:rsidRPr="00584875">
              <w:rPr>
                <w:rFonts w:ascii="Times New Roman" w:hAnsi="Times New Roman"/>
                <w:lang w:val="en-US"/>
              </w:rPr>
              <w:t>Nikolaeva Eleonora</w:t>
            </w:r>
          </w:p>
          <w:p w14:paraId="3999E246" w14:textId="5ABD99EC" w:rsidR="00584875" w:rsidRPr="00584875" w:rsidRDefault="00584875" w:rsidP="00584875">
            <w:pPr>
              <w:pStyle w:val="af0"/>
              <w:widowControl w:val="0"/>
              <w:spacing w:after="0" w:line="240" w:lineRule="auto"/>
              <w:ind w:left="-46"/>
              <w:rPr>
                <w:rFonts w:ascii="Times New Roman" w:hAnsi="Times New Roman"/>
                <w:lang w:val="en-US"/>
              </w:rPr>
            </w:pPr>
            <w:r w:rsidRPr="00584875">
              <w:rPr>
                <w:rFonts w:ascii="Times New Roman" w:hAnsi="Times New Roman"/>
                <w:lang w:val="en-US"/>
              </w:rPr>
              <w:t>Drozdova Olga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56F8" w14:textId="36C6CA1A" w:rsidR="00584875" w:rsidRPr="00584875" w:rsidRDefault="00584875" w:rsidP="00584875">
            <w:pPr>
              <w:widowControl w:val="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84875">
              <w:rPr>
                <w:sz w:val="22"/>
                <w:szCs w:val="22"/>
                <w:lang w:val="en-US"/>
              </w:rPr>
              <w:t>Moscow State Institute of International Relations, Moscow, Russia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74321" w14:textId="03441959" w:rsidR="00584875" w:rsidRPr="00584875" w:rsidRDefault="00584875" w:rsidP="00584875">
            <w:pPr>
              <w:widowControl w:val="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84875">
              <w:rPr>
                <w:sz w:val="22"/>
                <w:szCs w:val="22"/>
                <w:lang w:val="en-US"/>
              </w:rPr>
              <w:t>In search of the perfect foreign language textbook</w:t>
            </w:r>
          </w:p>
        </w:tc>
      </w:tr>
      <w:tr w:rsidR="00584875" w:rsidRPr="00822AE4" w14:paraId="72C7049E" w14:textId="77777777" w:rsidTr="0058487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B5F29" w14:textId="77777777" w:rsidR="00584875" w:rsidRPr="00584875" w:rsidRDefault="00584875" w:rsidP="00584875">
            <w:pPr>
              <w:widowControl w:val="0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7021" w14:textId="668D0CE6" w:rsidR="00584875" w:rsidRPr="00584875" w:rsidRDefault="00584875" w:rsidP="00584875">
            <w:pPr>
              <w:pStyle w:val="af0"/>
              <w:widowControl w:val="0"/>
              <w:spacing w:after="0" w:line="240" w:lineRule="auto"/>
              <w:ind w:left="-46"/>
              <w:rPr>
                <w:rFonts w:ascii="Times New Roman" w:hAnsi="Times New Roman"/>
                <w:lang w:val="en-US"/>
              </w:rPr>
            </w:pPr>
            <w:r w:rsidRPr="00584875">
              <w:rPr>
                <w:rFonts w:ascii="Times New Roman" w:hAnsi="Times New Roman"/>
                <w:lang w:val="en-US"/>
              </w:rPr>
              <w:t>Blagov Evgeny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BBC8" w14:textId="77777777" w:rsidR="00584875" w:rsidRPr="00584875" w:rsidRDefault="00584875" w:rsidP="00584875">
            <w:pPr>
              <w:widowControl w:val="0"/>
              <w:tabs>
                <w:tab w:val="left" w:pos="0"/>
              </w:tabs>
              <w:ind w:firstLine="0"/>
              <w:jc w:val="left"/>
              <w:rPr>
                <w:rStyle w:val="normaltextrun"/>
                <w:bCs/>
                <w:sz w:val="22"/>
                <w:szCs w:val="22"/>
              </w:rPr>
            </w:pPr>
            <w:r w:rsidRPr="00584875">
              <w:rPr>
                <w:rStyle w:val="normaltextrun"/>
                <w:bCs/>
                <w:sz w:val="22"/>
                <w:szCs w:val="22"/>
              </w:rPr>
              <w:t xml:space="preserve">GSOM SPbU, </w:t>
            </w:r>
            <w:r w:rsidRPr="00584875">
              <w:rPr>
                <w:rStyle w:val="normaltextrun"/>
                <w:bCs/>
                <w:sz w:val="22"/>
                <w:szCs w:val="22"/>
                <w:lang w:val="en-US"/>
              </w:rPr>
              <w:t>R</w:t>
            </w:r>
            <w:r w:rsidRPr="00584875">
              <w:rPr>
                <w:rStyle w:val="normaltextrun"/>
                <w:bCs/>
                <w:sz w:val="22"/>
                <w:szCs w:val="22"/>
              </w:rPr>
              <w:t>ussia</w:t>
            </w:r>
          </w:p>
          <w:p w14:paraId="1C80595D" w14:textId="77777777" w:rsidR="00584875" w:rsidRPr="00584875" w:rsidRDefault="00584875" w:rsidP="00584875">
            <w:pPr>
              <w:widowControl w:val="0"/>
              <w:tabs>
                <w:tab w:val="left" w:pos="0"/>
              </w:tabs>
              <w:ind w:firstLine="0"/>
              <w:jc w:val="left"/>
              <w:rPr>
                <w:rStyle w:val="normaltextrun"/>
                <w:bCs/>
                <w:sz w:val="22"/>
                <w:szCs w:val="22"/>
                <w:lang w:val="en-US"/>
              </w:rPr>
            </w:pP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1012E" w14:textId="1E14CB8A" w:rsidR="00584875" w:rsidRPr="00584875" w:rsidRDefault="00584875" w:rsidP="00584875">
            <w:pPr>
              <w:widowControl w:val="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84875">
              <w:rPr>
                <w:sz w:val="22"/>
                <w:szCs w:val="22"/>
                <w:lang w:val="en-US"/>
              </w:rPr>
              <w:t>VR Public Presentations Training Effectiveness Subjective and Objective Assessment: Experience and Further Developments</w:t>
            </w:r>
          </w:p>
        </w:tc>
      </w:tr>
      <w:tr w:rsidR="00584875" w:rsidRPr="002958D2" w14:paraId="6451EA4A" w14:textId="77777777" w:rsidTr="00071C57">
        <w:tc>
          <w:tcPr>
            <w:tcW w:w="14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E1E0" w14:textId="77777777" w:rsidR="00584875" w:rsidRPr="00716B2C" w:rsidRDefault="00584875" w:rsidP="00584875">
            <w:pPr>
              <w:widowControl w:val="0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16B2C">
              <w:rPr>
                <w:b/>
                <w:bCs/>
                <w:sz w:val="24"/>
                <w:szCs w:val="24"/>
                <w:lang w:val="en-US"/>
              </w:rPr>
              <w:t>Coffee break</w:t>
            </w:r>
          </w:p>
          <w:p w14:paraId="073701EF" w14:textId="1AAA4907" w:rsidR="00584875" w:rsidRDefault="00584875" w:rsidP="00584875">
            <w:pPr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16B2C">
              <w:rPr>
                <w:b/>
                <w:bCs/>
                <w:sz w:val="24"/>
                <w:szCs w:val="24"/>
                <w:lang w:val="en-US"/>
              </w:rPr>
              <w:t>16:0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716B2C">
              <w:rPr>
                <w:b/>
                <w:bCs/>
                <w:sz w:val="24"/>
                <w:szCs w:val="24"/>
                <w:lang w:val="en-US"/>
              </w:rPr>
              <w:t xml:space="preserve"> – 16: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14:paraId="6E9C62C6" w14:textId="77777777" w:rsidR="005B744D" w:rsidRPr="002958D2" w:rsidRDefault="005B744D">
      <w:pPr>
        <w:rPr>
          <w:b/>
          <w:sz w:val="22"/>
          <w:szCs w:val="22"/>
          <w:lang w:val="en-US"/>
        </w:rPr>
      </w:pPr>
    </w:p>
    <w:p w14:paraId="00864084" w14:textId="77777777" w:rsidR="005B744D" w:rsidRDefault="005B744D">
      <w:pPr>
        <w:rPr>
          <w:b/>
          <w:sz w:val="24"/>
          <w:szCs w:val="24"/>
          <w:lang w:val="en-US"/>
        </w:rPr>
      </w:pPr>
    </w:p>
    <w:tbl>
      <w:tblPr>
        <w:tblW w:w="14220" w:type="dxa"/>
        <w:tblLayout w:type="fixed"/>
        <w:tblLook w:val="04A0" w:firstRow="1" w:lastRow="0" w:firstColumn="1" w:lastColumn="0" w:noHBand="0" w:noVBand="1"/>
      </w:tblPr>
      <w:tblGrid>
        <w:gridCol w:w="1524"/>
        <w:gridCol w:w="6349"/>
        <w:gridCol w:w="6347"/>
      </w:tblGrid>
      <w:tr w:rsidR="005B744D" w:rsidRPr="0075486B" w14:paraId="54911D25" w14:textId="77777777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5C1B9" w14:textId="1A7A8797" w:rsidR="005B744D" w:rsidRDefault="00B7145B">
            <w:pPr>
              <w:widowControl w:val="0"/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16:</w:t>
            </w:r>
            <w:r>
              <w:rPr>
                <w:b/>
                <w:sz w:val="24"/>
                <w:szCs w:val="24"/>
              </w:rPr>
              <w:t>3</w:t>
            </w:r>
            <w:r w:rsidR="00E12837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-1</w:t>
            </w:r>
            <w:r w:rsidR="00E12837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 w:rsidR="00E12837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  <w:p w14:paraId="0FC5B1C6" w14:textId="77777777" w:rsidR="005B744D" w:rsidRDefault="00B7145B">
            <w:pPr>
              <w:widowControl w:val="0"/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Room:1210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1B686" w14:textId="49EEFE28" w:rsidR="005B744D" w:rsidRPr="00B7145B" w:rsidRDefault="00B7145B">
            <w:pPr>
              <w:widowControl w:val="0"/>
              <w:ind w:firstLine="0"/>
              <w:jc w:val="left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Roundtable</w:t>
            </w:r>
            <w:r w:rsidR="00716B2C">
              <w:rPr>
                <w:b/>
                <w:bCs/>
                <w:sz w:val="24"/>
                <w:szCs w:val="24"/>
                <w:lang w:val="en-US"/>
              </w:rPr>
              <w:t xml:space="preserve"> 1</w:t>
            </w:r>
          </w:p>
          <w:p w14:paraId="746789C4" w14:textId="69B0780E" w:rsidR="008420E4" w:rsidRDefault="00B7145B" w:rsidP="00B7145B">
            <w:pPr>
              <w:widowControl w:val="0"/>
              <w:ind w:firstLine="0"/>
              <w:jc w:val="left"/>
              <w:rPr>
                <w:lang w:val="en-US"/>
              </w:rPr>
            </w:pPr>
            <w:bookmarkStart w:id="1" w:name="_Hlk145572832"/>
            <w:r>
              <w:rPr>
                <w:rFonts w:eastAsia="Calibri"/>
                <w:sz w:val="24"/>
                <w:szCs w:val="24"/>
                <w:lang w:val="en-US" w:eastAsia="en-US"/>
              </w:rPr>
              <w:t>Artificial intelligence and education: what to be ready for and how to prepare?</w:t>
            </w:r>
            <w:bookmarkEnd w:id="1"/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D2501" w14:textId="177B46CE" w:rsidR="005B744D" w:rsidRDefault="00B7145B">
            <w:pPr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Moderator: Tatyana Martynova</w:t>
            </w:r>
          </w:p>
          <w:p w14:paraId="50217A7E" w14:textId="126F4A98" w:rsidR="005B744D" w:rsidRDefault="00B7145B">
            <w:pPr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Language: Russian</w:t>
            </w:r>
          </w:p>
          <w:p w14:paraId="2F651987" w14:textId="77777777" w:rsidR="005B744D" w:rsidRDefault="00B7145B">
            <w:pPr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Format: Offline</w:t>
            </w:r>
          </w:p>
        </w:tc>
      </w:tr>
      <w:tr w:rsidR="00E12837" w:rsidRPr="0075486B" w14:paraId="7925F22D" w14:textId="77777777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FDCDB" w14:textId="1BA4034E" w:rsidR="00E12837" w:rsidRDefault="00E12837">
            <w:pPr>
              <w:widowControl w:val="0"/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17:50–18:00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8C88C" w14:textId="784364EE" w:rsidR="00E12837" w:rsidRPr="00E12837" w:rsidRDefault="00E12837">
            <w:pPr>
              <w:widowControl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12837">
              <w:rPr>
                <w:sz w:val="24"/>
                <w:szCs w:val="24"/>
                <w:lang w:val="en-US"/>
              </w:rPr>
              <w:t>Concluding words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A0F7" w14:textId="632FBF14" w:rsidR="00E12837" w:rsidRDefault="00E12837">
            <w:pPr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Elena Orlova</w:t>
            </w:r>
          </w:p>
        </w:tc>
      </w:tr>
    </w:tbl>
    <w:p w14:paraId="5E17EAC2" w14:textId="77777777" w:rsidR="005B744D" w:rsidRDefault="005B744D">
      <w:pPr>
        <w:rPr>
          <w:b/>
          <w:sz w:val="24"/>
          <w:szCs w:val="24"/>
          <w:lang w:val="en-US"/>
        </w:rPr>
      </w:pPr>
    </w:p>
    <w:p w14:paraId="7103108A" w14:textId="65EAD346" w:rsidR="00716B2C" w:rsidRDefault="00716B2C">
      <w:pPr>
        <w:rPr>
          <w:b/>
          <w:bCs/>
          <w:sz w:val="24"/>
          <w:szCs w:val="24"/>
          <w:lang w:val="en-US"/>
        </w:rPr>
      </w:pPr>
      <w:bookmarkStart w:id="2" w:name="_Hlk145761944"/>
      <w:r w:rsidRPr="00716B2C">
        <w:rPr>
          <w:b/>
          <w:bCs/>
          <w:sz w:val="24"/>
          <w:szCs w:val="24"/>
          <w:lang w:val="en-US"/>
        </w:rPr>
        <w:t>Panelists</w:t>
      </w:r>
      <w:r>
        <w:rPr>
          <w:b/>
          <w:bCs/>
          <w:sz w:val="24"/>
          <w:szCs w:val="24"/>
          <w:lang w:val="en-US"/>
        </w:rPr>
        <w:t>:</w:t>
      </w:r>
    </w:p>
    <w:bookmarkEnd w:id="2"/>
    <w:p w14:paraId="706A72D4" w14:textId="77FCE0FD" w:rsidR="00294C0F" w:rsidRPr="00294C0F" w:rsidRDefault="00294C0F" w:rsidP="002A1304">
      <w:pPr>
        <w:pStyle w:val="af0"/>
        <w:numPr>
          <w:ilvl w:val="3"/>
          <w:numId w:val="17"/>
        </w:numPr>
        <w:spacing w:before="120" w:after="120"/>
        <w:ind w:left="709"/>
        <w:rPr>
          <w:rFonts w:ascii="Times New Roman" w:hAnsi="Times New Roman"/>
          <w:sz w:val="24"/>
          <w:szCs w:val="24"/>
          <w:lang w:val="en-US"/>
        </w:rPr>
      </w:pPr>
      <w:r w:rsidRPr="00294C0F">
        <w:rPr>
          <w:rFonts w:ascii="Times New Roman" w:hAnsi="Times New Roman"/>
          <w:sz w:val="24"/>
          <w:szCs w:val="24"/>
          <w:lang w:val="en-US"/>
        </w:rPr>
        <w:t>Sergey Lukashkin, Director of the Research and Education Centre "Digital Technologies in Education" of St. Petersburg State University, adviser at VTB Bank</w:t>
      </w:r>
    </w:p>
    <w:p w14:paraId="304EAA87" w14:textId="77777777" w:rsidR="00294C0F" w:rsidRPr="00294C0F" w:rsidRDefault="00E83F48" w:rsidP="002A1304">
      <w:pPr>
        <w:pStyle w:val="af0"/>
        <w:numPr>
          <w:ilvl w:val="3"/>
          <w:numId w:val="17"/>
        </w:numPr>
        <w:spacing w:before="120" w:after="120"/>
        <w:ind w:left="709"/>
        <w:rPr>
          <w:rFonts w:ascii="Times New Roman" w:hAnsi="Times New Roman"/>
          <w:sz w:val="24"/>
          <w:szCs w:val="24"/>
          <w:lang w:val="en-US"/>
        </w:rPr>
      </w:pPr>
      <w:r w:rsidRPr="00294C0F">
        <w:rPr>
          <w:rFonts w:ascii="Times New Roman" w:hAnsi="Times New Roman"/>
          <w:sz w:val="24"/>
          <w:szCs w:val="24"/>
          <w:lang w:val="en-US"/>
        </w:rPr>
        <w:t>Arsen Lazursky, Director of the Center for the Development of Professional and Life Skills of MGLU</w:t>
      </w:r>
    </w:p>
    <w:p w14:paraId="68425444" w14:textId="02087DCA" w:rsidR="00294C0F" w:rsidRPr="00294C0F" w:rsidRDefault="00E83F48" w:rsidP="002A1304">
      <w:pPr>
        <w:pStyle w:val="af0"/>
        <w:numPr>
          <w:ilvl w:val="3"/>
          <w:numId w:val="17"/>
        </w:numPr>
        <w:spacing w:before="120" w:after="120"/>
        <w:ind w:left="709"/>
        <w:rPr>
          <w:rFonts w:ascii="Times New Roman" w:hAnsi="Times New Roman"/>
          <w:sz w:val="24"/>
          <w:szCs w:val="24"/>
          <w:lang w:val="en-US"/>
        </w:rPr>
      </w:pPr>
      <w:r w:rsidRPr="00294C0F">
        <w:rPr>
          <w:rFonts w:ascii="Times New Roman" w:hAnsi="Times New Roman"/>
          <w:sz w:val="24"/>
          <w:szCs w:val="24"/>
          <w:lang w:val="en-US"/>
        </w:rPr>
        <w:t xml:space="preserve">Alina Karelina, </w:t>
      </w:r>
      <w:r w:rsidR="004E3559" w:rsidRPr="00294C0F">
        <w:rPr>
          <w:rFonts w:ascii="Times New Roman" w:hAnsi="Times New Roman"/>
          <w:sz w:val="24"/>
          <w:szCs w:val="24"/>
          <w:lang w:val="en-US"/>
        </w:rPr>
        <w:t xml:space="preserve">Head of the Department of </w:t>
      </w:r>
      <w:r w:rsidR="000D14EC" w:rsidRPr="00294C0F">
        <w:rPr>
          <w:rFonts w:ascii="Times New Roman" w:hAnsi="Times New Roman"/>
          <w:sz w:val="24"/>
          <w:szCs w:val="24"/>
          <w:lang w:val="en-US"/>
        </w:rPr>
        <w:t>Professionally</w:t>
      </w:r>
      <w:r w:rsidR="000D14EC">
        <w:rPr>
          <w:rFonts w:ascii="Times New Roman" w:hAnsi="Times New Roman"/>
          <w:sz w:val="24"/>
          <w:szCs w:val="24"/>
          <w:lang w:val="en-US"/>
        </w:rPr>
        <w:t>-</w:t>
      </w:r>
      <w:r w:rsidR="000D14EC" w:rsidRPr="00294C0F">
        <w:rPr>
          <w:rFonts w:ascii="Times New Roman" w:hAnsi="Times New Roman"/>
          <w:sz w:val="24"/>
          <w:szCs w:val="24"/>
          <w:lang w:val="en-US"/>
        </w:rPr>
        <w:t>oriented</w:t>
      </w:r>
      <w:r w:rsidR="004E3559" w:rsidRPr="00294C0F">
        <w:rPr>
          <w:rFonts w:ascii="Times New Roman" w:hAnsi="Times New Roman"/>
          <w:sz w:val="24"/>
          <w:szCs w:val="24"/>
          <w:lang w:val="en-US"/>
        </w:rPr>
        <w:t xml:space="preserve"> Translation of the VI-SRMI, Associate Professor</w:t>
      </w:r>
    </w:p>
    <w:p w14:paraId="6C9D1191" w14:textId="77777777" w:rsidR="00294C0F" w:rsidRDefault="004E3559" w:rsidP="002A1304">
      <w:pPr>
        <w:pStyle w:val="af0"/>
        <w:numPr>
          <w:ilvl w:val="3"/>
          <w:numId w:val="17"/>
        </w:numPr>
        <w:spacing w:before="120" w:after="120"/>
        <w:ind w:left="709"/>
        <w:rPr>
          <w:rFonts w:ascii="Times New Roman" w:hAnsi="Times New Roman"/>
          <w:sz w:val="24"/>
          <w:szCs w:val="24"/>
          <w:lang w:val="en-US"/>
        </w:rPr>
      </w:pPr>
      <w:r w:rsidRPr="00294C0F">
        <w:rPr>
          <w:rFonts w:ascii="Times New Roman" w:hAnsi="Times New Roman"/>
          <w:sz w:val="24"/>
          <w:szCs w:val="24"/>
          <w:lang w:val="en-US"/>
        </w:rPr>
        <w:lastRenderedPageBreak/>
        <w:t>Elena Suvorova, Associate Professor, Far Eastern Federal University</w:t>
      </w:r>
    </w:p>
    <w:p w14:paraId="7967AAA1" w14:textId="6480FBC5" w:rsidR="00294C0F" w:rsidRPr="00294C0F" w:rsidRDefault="00294C0F" w:rsidP="002A1304">
      <w:pPr>
        <w:pStyle w:val="af0"/>
        <w:numPr>
          <w:ilvl w:val="3"/>
          <w:numId w:val="17"/>
        </w:numPr>
        <w:spacing w:before="120" w:after="120"/>
        <w:ind w:left="709"/>
        <w:rPr>
          <w:rFonts w:ascii="Times New Roman" w:hAnsi="Times New Roman"/>
          <w:sz w:val="24"/>
          <w:szCs w:val="24"/>
          <w:lang w:val="en-US"/>
        </w:rPr>
      </w:pPr>
      <w:r w:rsidRPr="00294C0F">
        <w:rPr>
          <w:rFonts w:ascii="Times New Roman" w:hAnsi="Times New Roman"/>
          <w:sz w:val="24"/>
          <w:szCs w:val="24"/>
          <w:lang w:val="en-US"/>
        </w:rPr>
        <w:t>Vadim Klimachev, Head of International Cooperation, Gazprom Corporate Institute, Candidate of Science in Economics</w:t>
      </w:r>
    </w:p>
    <w:p w14:paraId="0D541B14" w14:textId="70544936" w:rsidR="004E3559" w:rsidRPr="00294C0F" w:rsidRDefault="004E3559" w:rsidP="002A1304">
      <w:pPr>
        <w:pStyle w:val="af0"/>
        <w:numPr>
          <w:ilvl w:val="3"/>
          <w:numId w:val="17"/>
        </w:numPr>
        <w:spacing w:before="120" w:after="120"/>
        <w:ind w:left="709"/>
        <w:rPr>
          <w:rFonts w:ascii="Times New Roman" w:hAnsi="Times New Roman"/>
          <w:sz w:val="24"/>
          <w:szCs w:val="24"/>
          <w:lang w:val="en-US"/>
        </w:rPr>
      </w:pPr>
      <w:r w:rsidRPr="00294C0F">
        <w:rPr>
          <w:rFonts w:ascii="Times New Roman" w:hAnsi="Times New Roman"/>
          <w:sz w:val="24"/>
          <w:szCs w:val="24"/>
          <w:lang w:val="en-US"/>
        </w:rPr>
        <w:t>Viktoriya Firsanova, PhD student, department of Mathematical Linguistics, SPbU</w:t>
      </w:r>
    </w:p>
    <w:p w14:paraId="0245C00E" w14:textId="6E9F8E67" w:rsidR="004E3559" w:rsidRPr="00294C0F" w:rsidRDefault="004E3559" w:rsidP="00294C0F">
      <w:pPr>
        <w:widowControl w:val="0"/>
        <w:ind w:left="709" w:firstLine="0"/>
        <w:rPr>
          <w:sz w:val="24"/>
          <w:szCs w:val="24"/>
          <w:lang w:val="en-US"/>
        </w:rPr>
      </w:pPr>
    </w:p>
    <w:p w14:paraId="4092B6E0" w14:textId="77777777" w:rsidR="00C51432" w:rsidRDefault="00C51432" w:rsidP="00C51432">
      <w:pPr>
        <w:spacing w:line="276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</w:t>
      </w:r>
      <w:r w:rsidR="004E3559" w:rsidRPr="004E3559">
        <w:rPr>
          <w:b/>
          <w:bCs/>
          <w:sz w:val="24"/>
          <w:szCs w:val="24"/>
          <w:lang w:val="en-US"/>
        </w:rPr>
        <w:t>iscussion</w:t>
      </w:r>
      <w:r>
        <w:rPr>
          <w:b/>
          <w:bCs/>
          <w:sz w:val="24"/>
          <w:szCs w:val="24"/>
          <w:lang w:val="en-US"/>
        </w:rPr>
        <w:t xml:space="preserve"> points</w:t>
      </w:r>
      <w:r w:rsidR="004E3559" w:rsidRPr="004E3559">
        <w:rPr>
          <w:b/>
          <w:bCs/>
          <w:sz w:val="24"/>
          <w:szCs w:val="24"/>
          <w:lang w:val="en-US"/>
        </w:rPr>
        <w:t>:</w:t>
      </w:r>
    </w:p>
    <w:p w14:paraId="1F436C60" w14:textId="77777777" w:rsidR="00C51432" w:rsidRPr="00C51432" w:rsidRDefault="004E3559" w:rsidP="00F27D38">
      <w:pPr>
        <w:pStyle w:val="af0"/>
        <w:numPr>
          <w:ilvl w:val="0"/>
          <w:numId w:val="15"/>
        </w:numPr>
        <w:ind w:left="709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51432">
        <w:rPr>
          <w:rFonts w:ascii="Times New Roman" w:hAnsi="Times New Roman"/>
          <w:sz w:val="24"/>
          <w:szCs w:val="24"/>
          <w:lang w:val="en-US"/>
        </w:rPr>
        <w:t xml:space="preserve">How does </w:t>
      </w:r>
      <w:r w:rsidR="00BD6F1B" w:rsidRPr="00C51432">
        <w:rPr>
          <w:rFonts w:ascii="Times New Roman" w:hAnsi="Times New Roman"/>
          <w:sz w:val="24"/>
          <w:szCs w:val="24"/>
          <w:lang w:val="en-US"/>
        </w:rPr>
        <w:t xml:space="preserve">the introduction of </w:t>
      </w:r>
      <w:r w:rsidRPr="00C51432">
        <w:rPr>
          <w:rFonts w:ascii="Times New Roman" w:hAnsi="Times New Roman"/>
          <w:sz w:val="24"/>
          <w:szCs w:val="24"/>
          <w:lang w:val="en-US"/>
        </w:rPr>
        <w:t xml:space="preserve">artificial intelligence </w:t>
      </w:r>
      <w:r w:rsidR="00C51432" w:rsidRPr="00C51432">
        <w:rPr>
          <w:rFonts w:ascii="Times New Roman" w:hAnsi="Times New Roman"/>
          <w:sz w:val="24"/>
          <w:szCs w:val="24"/>
          <w:lang w:val="en-US"/>
        </w:rPr>
        <w:t xml:space="preserve">technologies </w:t>
      </w:r>
      <w:r w:rsidRPr="00C51432">
        <w:rPr>
          <w:rFonts w:ascii="Times New Roman" w:hAnsi="Times New Roman"/>
          <w:sz w:val="24"/>
          <w:szCs w:val="24"/>
          <w:lang w:val="en-US"/>
        </w:rPr>
        <w:t>transform education?</w:t>
      </w:r>
    </w:p>
    <w:p w14:paraId="4498F4CA" w14:textId="77777777" w:rsidR="00C51432" w:rsidRPr="00C51432" w:rsidRDefault="004E3559" w:rsidP="00F27D38">
      <w:pPr>
        <w:pStyle w:val="af0"/>
        <w:numPr>
          <w:ilvl w:val="0"/>
          <w:numId w:val="15"/>
        </w:numPr>
        <w:ind w:left="709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51432">
        <w:rPr>
          <w:rFonts w:ascii="Times New Roman" w:hAnsi="Times New Roman"/>
          <w:sz w:val="24"/>
          <w:szCs w:val="24"/>
          <w:lang w:val="en-US"/>
        </w:rPr>
        <w:t xml:space="preserve">What is the main potential of </w:t>
      </w:r>
      <w:r w:rsidR="006D789C" w:rsidRPr="00C51432">
        <w:rPr>
          <w:rFonts w:ascii="Times New Roman" w:hAnsi="Times New Roman"/>
          <w:sz w:val="24"/>
          <w:szCs w:val="24"/>
          <w:lang w:val="en-US"/>
        </w:rPr>
        <w:t>AI</w:t>
      </w:r>
      <w:r w:rsidRPr="00C51432">
        <w:rPr>
          <w:rFonts w:ascii="Times New Roman" w:hAnsi="Times New Roman"/>
          <w:sz w:val="24"/>
          <w:szCs w:val="24"/>
          <w:lang w:val="en-US"/>
        </w:rPr>
        <w:t xml:space="preserve"> tools for educational purposes? What risks and limitations of </w:t>
      </w:r>
      <w:r w:rsidR="006D789C" w:rsidRPr="00C51432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C51432">
        <w:rPr>
          <w:rFonts w:ascii="Times New Roman" w:hAnsi="Times New Roman"/>
          <w:sz w:val="24"/>
          <w:szCs w:val="24"/>
          <w:lang w:val="en-US"/>
        </w:rPr>
        <w:t xml:space="preserve">implementation of </w:t>
      </w:r>
      <w:r w:rsidR="006D789C" w:rsidRPr="00C51432">
        <w:rPr>
          <w:rFonts w:ascii="Times New Roman" w:hAnsi="Times New Roman"/>
          <w:sz w:val="24"/>
          <w:szCs w:val="24"/>
          <w:lang w:val="en-US"/>
        </w:rPr>
        <w:t>AI</w:t>
      </w:r>
      <w:r w:rsidRPr="00C51432">
        <w:rPr>
          <w:rFonts w:ascii="Times New Roman" w:hAnsi="Times New Roman"/>
          <w:sz w:val="24"/>
          <w:szCs w:val="24"/>
          <w:lang w:val="en-US"/>
        </w:rPr>
        <w:t xml:space="preserve"> tools do you observe in your professional activity?</w:t>
      </w:r>
    </w:p>
    <w:p w14:paraId="30A635A1" w14:textId="77777777" w:rsidR="00C51432" w:rsidRPr="00C51432" w:rsidRDefault="00BD6F1B" w:rsidP="00F27D38">
      <w:pPr>
        <w:pStyle w:val="af0"/>
        <w:numPr>
          <w:ilvl w:val="0"/>
          <w:numId w:val="15"/>
        </w:numPr>
        <w:ind w:left="709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51432">
        <w:rPr>
          <w:rFonts w:ascii="Times New Roman" w:hAnsi="Times New Roman"/>
          <w:sz w:val="24"/>
          <w:szCs w:val="24"/>
          <w:lang w:val="en-US"/>
        </w:rPr>
        <w:t xml:space="preserve">Does the use of </w:t>
      </w:r>
      <w:r w:rsidR="006D789C" w:rsidRPr="00C51432">
        <w:rPr>
          <w:rFonts w:ascii="Times New Roman" w:hAnsi="Times New Roman"/>
          <w:sz w:val="24"/>
          <w:szCs w:val="24"/>
          <w:lang w:val="en-US"/>
        </w:rPr>
        <w:t>AI</w:t>
      </w:r>
      <w:r w:rsidRPr="00C51432">
        <w:rPr>
          <w:rFonts w:ascii="Times New Roman" w:hAnsi="Times New Roman"/>
          <w:sz w:val="24"/>
          <w:szCs w:val="24"/>
          <w:lang w:val="en-US"/>
        </w:rPr>
        <w:t xml:space="preserve"> technologies in education change communication between a instructor and a student? How can instructors prepare for the changes? </w:t>
      </w:r>
    </w:p>
    <w:p w14:paraId="4D6CD518" w14:textId="4FB367E9" w:rsidR="00BD6F1B" w:rsidRPr="00C51432" w:rsidRDefault="00BD6F1B" w:rsidP="00F27D38">
      <w:pPr>
        <w:pStyle w:val="af0"/>
        <w:numPr>
          <w:ilvl w:val="0"/>
          <w:numId w:val="15"/>
        </w:numPr>
        <w:ind w:left="709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51432">
        <w:rPr>
          <w:rFonts w:ascii="Times New Roman" w:hAnsi="Times New Roman"/>
          <w:sz w:val="24"/>
          <w:szCs w:val="24"/>
          <w:lang w:val="en-US"/>
        </w:rPr>
        <w:t>What teaching functions can be delegated to AI tools? Can AI technologies substitute a human instructor? Why (not)?</w:t>
      </w:r>
    </w:p>
    <w:p w14:paraId="3F9A2826" w14:textId="77777777" w:rsidR="004E3559" w:rsidRPr="00BD6F1B" w:rsidRDefault="004E3559" w:rsidP="00F27D38">
      <w:pPr>
        <w:spacing w:line="276" w:lineRule="auto"/>
        <w:ind w:firstLine="0"/>
        <w:rPr>
          <w:sz w:val="24"/>
          <w:szCs w:val="24"/>
          <w:lang w:val="en-US"/>
        </w:rPr>
      </w:pPr>
    </w:p>
    <w:p w14:paraId="63EAEE5D" w14:textId="77777777" w:rsidR="005B744D" w:rsidRDefault="00B7145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07.10.2023 Day 2</w:t>
      </w:r>
    </w:p>
    <w:p w14:paraId="46C760D1" w14:textId="77777777" w:rsidR="005B744D" w:rsidRDefault="005B744D">
      <w:pPr>
        <w:rPr>
          <w:b/>
          <w:sz w:val="24"/>
          <w:szCs w:val="24"/>
          <w:lang w:val="en-US"/>
        </w:rPr>
      </w:pPr>
    </w:p>
    <w:tbl>
      <w:tblPr>
        <w:tblW w:w="14220" w:type="dxa"/>
        <w:tblLayout w:type="fixed"/>
        <w:tblLook w:val="04A0" w:firstRow="1" w:lastRow="0" w:firstColumn="1" w:lastColumn="0" w:noHBand="0" w:noVBand="1"/>
      </w:tblPr>
      <w:tblGrid>
        <w:gridCol w:w="1524"/>
        <w:gridCol w:w="6349"/>
        <w:gridCol w:w="6347"/>
      </w:tblGrid>
      <w:tr w:rsidR="005B744D" w:rsidRPr="00822AE4" w14:paraId="7C5752AA" w14:textId="77777777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A1581" w14:textId="77777777" w:rsidR="005B744D" w:rsidRDefault="00B7145B">
            <w:pPr>
              <w:widowControl w:val="0"/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12:0</w:t>
            </w:r>
            <w:r>
              <w:rPr>
                <w:b/>
                <w:sz w:val="24"/>
                <w:szCs w:val="24"/>
              </w:rPr>
              <w:t xml:space="preserve">0 </w:t>
            </w:r>
            <w:r>
              <w:rPr>
                <w:b/>
                <w:sz w:val="24"/>
                <w:szCs w:val="24"/>
                <w:lang w:val="en-US"/>
              </w:rPr>
              <w:t>-13: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DC584" w14:textId="1D79113C" w:rsidR="00716B2C" w:rsidRPr="00716B2C" w:rsidRDefault="00716B2C">
            <w:pPr>
              <w:widowControl w:val="0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</w:pPr>
            <w:r w:rsidRPr="00716B2C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Roundtable 2</w:t>
            </w:r>
          </w:p>
          <w:p w14:paraId="07B5438E" w14:textId="7BBBE6F1" w:rsidR="005B744D" w:rsidRPr="00B7145B" w:rsidRDefault="00B7145B">
            <w:pPr>
              <w:widowControl w:val="0"/>
              <w:ind w:firstLine="0"/>
              <w:jc w:val="left"/>
              <w:rPr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Professional</w:t>
            </w:r>
            <w:r w:rsidRPr="00B7145B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Language</w:t>
            </w:r>
            <w:r w:rsidRPr="00B7145B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and</w:t>
            </w:r>
            <w:r w:rsidRPr="00B7145B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Communication</w:t>
            </w:r>
            <w:r w:rsidRPr="00B7145B">
              <w:rPr>
                <w:rFonts w:eastAsia="Calibri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Training of professional business communicators</w:t>
            </w:r>
            <w:r w:rsidRPr="00B7145B">
              <w:rPr>
                <w:rFonts w:eastAsia="Calibr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D50DD" w14:textId="77777777" w:rsidR="005B744D" w:rsidRDefault="00B7145B">
            <w:pPr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Moderator: Vadim Klimachev, Gazprom Corporate Univesity</w:t>
            </w:r>
          </w:p>
          <w:p w14:paraId="5E44038D" w14:textId="77777777" w:rsidR="005B744D" w:rsidRDefault="00B7145B">
            <w:pPr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Language: English or Russian</w:t>
            </w:r>
          </w:p>
          <w:p w14:paraId="72492D2F" w14:textId="15D7AB0E" w:rsidR="005B744D" w:rsidRDefault="00B7145B">
            <w:pPr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Format: Offline</w:t>
            </w:r>
          </w:p>
        </w:tc>
      </w:tr>
    </w:tbl>
    <w:p w14:paraId="2860F0C3" w14:textId="77777777" w:rsidR="008420E4" w:rsidRDefault="008420E4" w:rsidP="008420E4">
      <w:pPr>
        <w:ind w:firstLine="0"/>
        <w:rPr>
          <w:bCs/>
          <w:sz w:val="24"/>
          <w:szCs w:val="24"/>
          <w:lang w:val="en-US"/>
        </w:rPr>
      </w:pPr>
    </w:p>
    <w:p w14:paraId="3535DC2F" w14:textId="77777777" w:rsidR="008420E4" w:rsidRPr="008420E4" w:rsidRDefault="008420E4" w:rsidP="008420E4">
      <w:pPr>
        <w:ind w:firstLine="426"/>
        <w:rPr>
          <w:b/>
          <w:sz w:val="24"/>
          <w:szCs w:val="24"/>
          <w:lang w:val="en-US"/>
        </w:rPr>
      </w:pPr>
      <w:r w:rsidRPr="008420E4">
        <w:rPr>
          <w:b/>
          <w:sz w:val="24"/>
          <w:szCs w:val="24"/>
          <w:lang w:val="en-US"/>
        </w:rPr>
        <w:t>Business audience:</w:t>
      </w:r>
    </w:p>
    <w:p w14:paraId="1287833D" w14:textId="77777777" w:rsidR="008420E4" w:rsidRDefault="008420E4" w:rsidP="008420E4">
      <w:pPr>
        <w:ind w:firstLine="0"/>
        <w:rPr>
          <w:bCs/>
          <w:sz w:val="24"/>
          <w:szCs w:val="24"/>
          <w:lang w:val="en-US"/>
        </w:rPr>
      </w:pPr>
      <w:r w:rsidRPr="008420E4">
        <w:rPr>
          <w:bCs/>
          <w:sz w:val="24"/>
          <w:szCs w:val="24"/>
          <w:lang w:val="en-US"/>
        </w:rPr>
        <w:t xml:space="preserve">Global communicators who carry out international projects in organizations. </w:t>
      </w:r>
    </w:p>
    <w:p w14:paraId="717FFB28" w14:textId="73C264BE" w:rsidR="006D789C" w:rsidRPr="008420E4" w:rsidRDefault="008420E4" w:rsidP="008420E4">
      <w:pPr>
        <w:ind w:firstLine="0"/>
        <w:rPr>
          <w:bCs/>
          <w:sz w:val="24"/>
          <w:szCs w:val="24"/>
          <w:lang w:val="en-US"/>
        </w:rPr>
      </w:pPr>
      <w:r w:rsidRPr="008420E4">
        <w:rPr>
          <w:bCs/>
          <w:sz w:val="24"/>
          <w:szCs w:val="24"/>
          <w:lang w:val="en-US"/>
        </w:rPr>
        <w:t>Employees of national and international companies who are interested in the discussion of questions on global communications, language and business in time of unprecedented changes and sustaining cultural exchange.</w:t>
      </w:r>
    </w:p>
    <w:p w14:paraId="46AF64FB" w14:textId="77777777" w:rsidR="008420E4" w:rsidRDefault="008420E4" w:rsidP="006D789C">
      <w:pPr>
        <w:rPr>
          <w:b/>
          <w:sz w:val="24"/>
          <w:szCs w:val="24"/>
          <w:lang w:val="en-US"/>
        </w:rPr>
      </w:pPr>
    </w:p>
    <w:p w14:paraId="33706E60" w14:textId="5C084EDC" w:rsidR="00C51432" w:rsidRPr="00B7145B" w:rsidRDefault="00C51432" w:rsidP="00C51432">
      <w:pPr>
        <w:rPr>
          <w:b/>
          <w:sz w:val="24"/>
          <w:szCs w:val="24"/>
          <w:lang w:val="en-US"/>
        </w:rPr>
      </w:pPr>
      <w:r w:rsidRPr="00C51432">
        <w:rPr>
          <w:b/>
          <w:sz w:val="24"/>
          <w:szCs w:val="24"/>
          <w:lang w:val="en-US"/>
        </w:rPr>
        <w:t>Discussion Points:</w:t>
      </w:r>
      <w:r w:rsidRPr="00B7145B">
        <w:rPr>
          <w:b/>
          <w:sz w:val="24"/>
          <w:szCs w:val="24"/>
          <w:lang w:val="en-US"/>
        </w:rPr>
        <w:t xml:space="preserve"> </w:t>
      </w:r>
    </w:p>
    <w:p w14:paraId="7B4724B3" w14:textId="77777777" w:rsidR="00C51432" w:rsidRPr="00C51432" w:rsidRDefault="00C51432" w:rsidP="00C51432">
      <w:pPr>
        <w:rPr>
          <w:bCs/>
          <w:sz w:val="24"/>
          <w:szCs w:val="24"/>
          <w:lang w:val="en-US"/>
        </w:rPr>
      </w:pPr>
      <w:r w:rsidRPr="00C51432">
        <w:rPr>
          <w:bCs/>
          <w:sz w:val="24"/>
          <w:szCs w:val="24"/>
          <w:lang w:val="en-US"/>
        </w:rPr>
        <w:t>•</w:t>
      </w:r>
      <w:r w:rsidRPr="00C51432">
        <w:rPr>
          <w:bCs/>
          <w:sz w:val="24"/>
          <w:szCs w:val="24"/>
          <w:lang w:val="en-US"/>
        </w:rPr>
        <w:tab/>
        <w:t>Profile of a professional business communicator: key competencies, their maturity levels at different stages of career and professional development.</w:t>
      </w:r>
    </w:p>
    <w:p w14:paraId="7357E055" w14:textId="77777777" w:rsidR="00C51432" w:rsidRPr="00C51432" w:rsidRDefault="00C51432" w:rsidP="00C51432">
      <w:pPr>
        <w:rPr>
          <w:bCs/>
          <w:sz w:val="24"/>
          <w:szCs w:val="24"/>
          <w:lang w:val="en-US"/>
        </w:rPr>
      </w:pPr>
      <w:r w:rsidRPr="00C51432">
        <w:rPr>
          <w:bCs/>
          <w:sz w:val="24"/>
          <w:szCs w:val="24"/>
          <w:lang w:val="en-US"/>
        </w:rPr>
        <w:t>•</w:t>
      </w:r>
      <w:r w:rsidRPr="00C51432">
        <w:rPr>
          <w:bCs/>
          <w:sz w:val="24"/>
          <w:szCs w:val="24"/>
          <w:lang w:val="en-US"/>
        </w:rPr>
        <w:tab/>
        <w:t>Industrial and cross-cultural factors and their impact on the modern professional communication.</w:t>
      </w:r>
    </w:p>
    <w:p w14:paraId="0D462015" w14:textId="77777777" w:rsidR="00C51432" w:rsidRPr="00C51432" w:rsidRDefault="00C51432" w:rsidP="00C51432">
      <w:pPr>
        <w:rPr>
          <w:bCs/>
          <w:sz w:val="24"/>
          <w:szCs w:val="24"/>
          <w:lang w:val="en-US"/>
        </w:rPr>
      </w:pPr>
      <w:r w:rsidRPr="00C51432">
        <w:rPr>
          <w:bCs/>
          <w:sz w:val="24"/>
          <w:szCs w:val="24"/>
          <w:lang w:val="en-US"/>
        </w:rPr>
        <w:t>•</w:t>
      </w:r>
      <w:r w:rsidRPr="00C51432">
        <w:rPr>
          <w:bCs/>
          <w:sz w:val="24"/>
          <w:szCs w:val="24"/>
          <w:lang w:val="en-US"/>
        </w:rPr>
        <w:tab/>
        <w:t>The role of professional business communicators in communication teams and crisis communication.</w:t>
      </w:r>
    </w:p>
    <w:p w14:paraId="56497B34" w14:textId="77777777" w:rsidR="00C51432" w:rsidRPr="00C51432" w:rsidRDefault="00C51432" w:rsidP="00C51432">
      <w:pPr>
        <w:rPr>
          <w:bCs/>
          <w:sz w:val="24"/>
          <w:szCs w:val="24"/>
          <w:lang w:val="en-US"/>
        </w:rPr>
      </w:pPr>
      <w:r w:rsidRPr="00C51432">
        <w:rPr>
          <w:bCs/>
          <w:sz w:val="24"/>
          <w:szCs w:val="24"/>
          <w:lang w:val="en-US"/>
        </w:rPr>
        <w:lastRenderedPageBreak/>
        <w:t>•</w:t>
      </w:r>
      <w:r w:rsidRPr="00C51432">
        <w:rPr>
          <w:bCs/>
          <w:sz w:val="24"/>
          <w:szCs w:val="24"/>
          <w:lang w:val="en-US"/>
        </w:rPr>
        <w:tab/>
        <w:t>Transforming the role of the language in modern business – going beyond the boundaries of traditional functions relating to information exchange and dissemination; emergence of the language of professional communication as a backbone of business development; shaping a professional language environment; crisis management and crisis communication.</w:t>
      </w:r>
    </w:p>
    <w:p w14:paraId="21B0D57E" w14:textId="77777777" w:rsidR="006D789C" w:rsidRPr="006D789C" w:rsidRDefault="006D789C" w:rsidP="006D789C">
      <w:pPr>
        <w:rPr>
          <w:bCs/>
          <w:sz w:val="24"/>
          <w:szCs w:val="24"/>
          <w:lang w:val="en-US"/>
        </w:rPr>
      </w:pPr>
    </w:p>
    <w:sectPr w:rsidR="006D789C" w:rsidRPr="006D789C">
      <w:footerReference w:type="even" r:id="rId8"/>
      <w:footerReference w:type="default" r:id="rId9"/>
      <w:pgSz w:w="16838" w:h="11906" w:orient="landscape"/>
      <w:pgMar w:top="1559" w:right="1418" w:bottom="1559" w:left="1418" w:header="0" w:footer="0" w:gutter="0"/>
      <w:pgNumType w:start="1"/>
      <w:cols w:space="720"/>
      <w:formProt w:val="0"/>
      <w:titlePg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424A" w14:textId="77777777" w:rsidR="0016036F" w:rsidRDefault="0016036F">
      <w:r>
        <w:separator/>
      </w:r>
    </w:p>
  </w:endnote>
  <w:endnote w:type="continuationSeparator" w:id="0">
    <w:p w14:paraId="00310637" w14:textId="77777777" w:rsidR="0016036F" w:rsidRDefault="0016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EA70" w14:textId="77777777" w:rsidR="005B744D" w:rsidRDefault="00B7145B">
    <w:pPr>
      <w:pStyle w:val="af"/>
      <w:ind w:right="360"/>
    </w:pPr>
    <w:r>
      <w:rPr>
        <w:noProof/>
      </w:rPr>
      <mc:AlternateContent>
        <mc:Choice Requires="wps">
          <w:drawing>
            <wp:anchor distT="0" distB="0" distL="0" distR="4445" simplePos="0" relativeHeight="2" behindDoc="0" locked="0" layoutInCell="0" allowOverlap="1" wp14:anchorId="158F26CA" wp14:editId="2FCFDFB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635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40138" w14:textId="77777777" w:rsidR="005B744D" w:rsidRDefault="00B7145B">
                          <w:pPr>
                            <w:pStyle w:val="af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58F26CA" id="Врезка1" o:spid="_x0000_s1026" style="position:absolute;left:0;text-align:left;margin-left:0;margin-top:.05pt;width:1.15pt;height:1.15pt;z-index:2;visibility:visible;mso-wrap-style:square;mso-wrap-distance-left:0;mso-wrap-distance-top:0;mso-wrap-distance-right:.3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16E40138" w14:textId="77777777" w:rsidR="005B744D" w:rsidRDefault="00B7145B">
                    <w:pPr>
                      <w:pStyle w:val="af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2B93" w14:textId="77777777" w:rsidR="005B744D" w:rsidRDefault="00B7145B">
    <w:pPr>
      <w:pStyle w:val="a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0" allowOverlap="1" wp14:anchorId="54C70CA8" wp14:editId="733D6F4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5110" cy="145415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1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0E7639E" w14:textId="77777777" w:rsidR="005B744D" w:rsidRDefault="00B7145B">
                          <w:pPr>
                            <w:pStyle w:val="af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4C70CA8" id="Врезка2" o:spid="_x0000_s1027" style="position:absolute;left:0;text-align:left;margin-left:0;margin-top:.05pt;width:19.3pt;height:11.45pt;z-index: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" o:allowincell="f" filled="f" stroked="f" strokeweight="0">
              <v:textbox style="mso-fit-shape-to-text:t" inset="0,0,0,0">
                <w:txbxContent>
                  <w:p w14:paraId="20E7639E" w14:textId="77777777" w:rsidR="005B744D" w:rsidRDefault="00B7145B">
                    <w:pPr>
                      <w:pStyle w:val="af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98B8" w14:textId="77777777" w:rsidR="0016036F" w:rsidRDefault="0016036F">
      <w:r>
        <w:separator/>
      </w:r>
    </w:p>
  </w:footnote>
  <w:footnote w:type="continuationSeparator" w:id="0">
    <w:p w14:paraId="5C1456C9" w14:textId="77777777" w:rsidR="0016036F" w:rsidRDefault="0016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DBE"/>
    <w:multiLevelType w:val="multilevel"/>
    <w:tmpl w:val="2E20C8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264B3"/>
    <w:multiLevelType w:val="multilevel"/>
    <w:tmpl w:val="D9067D3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D83D99"/>
    <w:multiLevelType w:val="multilevel"/>
    <w:tmpl w:val="D366A58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C271FB"/>
    <w:multiLevelType w:val="multilevel"/>
    <w:tmpl w:val="EC74CB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E42157"/>
    <w:multiLevelType w:val="multilevel"/>
    <w:tmpl w:val="83E0A97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9060BA6"/>
    <w:multiLevelType w:val="multilevel"/>
    <w:tmpl w:val="200CCED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BBB65AD"/>
    <w:multiLevelType w:val="multilevel"/>
    <w:tmpl w:val="DEE8E5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1C57DF2"/>
    <w:multiLevelType w:val="multilevel"/>
    <w:tmpl w:val="F4D8B008"/>
    <w:lvl w:ilvl="0">
      <w:start w:val="1"/>
      <w:numFmt w:val="decimal"/>
      <w:pStyle w:val="30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20B1251"/>
    <w:multiLevelType w:val="multilevel"/>
    <w:tmpl w:val="4334A5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6BA3414"/>
    <w:multiLevelType w:val="multilevel"/>
    <w:tmpl w:val="4334A5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6F93EE9"/>
    <w:multiLevelType w:val="multilevel"/>
    <w:tmpl w:val="46FA64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0552C77"/>
    <w:multiLevelType w:val="multilevel"/>
    <w:tmpl w:val="1A489E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FFF1335"/>
    <w:multiLevelType w:val="hybridMultilevel"/>
    <w:tmpl w:val="04687A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D8E3B47"/>
    <w:multiLevelType w:val="multilevel"/>
    <w:tmpl w:val="8692FD58"/>
    <w:lvl w:ilvl="0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E092922"/>
    <w:multiLevelType w:val="multilevel"/>
    <w:tmpl w:val="586474A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52D00B0"/>
    <w:multiLevelType w:val="multilevel"/>
    <w:tmpl w:val="4334A5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D8A64FC"/>
    <w:multiLevelType w:val="multilevel"/>
    <w:tmpl w:val="ED08E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42669957">
    <w:abstractNumId w:val="0"/>
  </w:num>
  <w:num w:numId="2" w16cid:durableId="1882935288">
    <w:abstractNumId w:val="11"/>
  </w:num>
  <w:num w:numId="3" w16cid:durableId="1703824848">
    <w:abstractNumId w:val="4"/>
  </w:num>
  <w:num w:numId="4" w16cid:durableId="36242358">
    <w:abstractNumId w:val="14"/>
  </w:num>
  <w:num w:numId="5" w16cid:durableId="1166282315">
    <w:abstractNumId w:val="6"/>
  </w:num>
  <w:num w:numId="6" w16cid:durableId="573930737">
    <w:abstractNumId w:val="2"/>
  </w:num>
  <w:num w:numId="7" w16cid:durableId="306983823">
    <w:abstractNumId w:val="13"/>
  </w:num>
  <w:num w:numId="8" w16cid:durableId="604774954">
    <w:abstractNumId w:val="7"/>
  </w:num>
  <w:num w:numId="9" w16cid:durableId="966543238">
    <w:abstractNumId w:val="5"/>
  </w:num>
  <w:num w:numId="10" w16cid:durableId="1035041521">
    <w:abstractNumId w:val="1"/>
  </w:num>
  <w:num w:numId="11" w16cid:durableId="287130333">
    <w:abstractNumId w:val="9"/>
  </w:num>
  <w:num w:numId="12" w16cid:durableId="385223483">
    <w:abstractNumId w:val="16"/>
  </w:num>
  <w:num w:numId="13" w16cid:durableId="1868330092">
    <w:abstractNumId w:val="10"/>
  </w:num>
  <w:num w:numId="14" w16cid:durableId="1906911632">
    <w:abstractNumId w:val="3"/>
  </w:num>
  <w:num w:numId="15" w16cid:durableId="527253423">
    <w:abstractNumId w:val="12"/>
  </w:num>
  <w:num w:numId="16" w16cid:durableId="110708067">
    <w:abstractNumId w:val="15"/>
  </w:num>
  <w:num w:numId="17" w16cid:durableId="18652881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4D"/>
    <w:rsid w:val="000D14EC"/>
    <w:rsid w:val="0016036F"/>
    <w:rsid w:val="00273DE9"/>
    <w:rsid w:val="00294C0F"/>
    <w:rsid w:val="002958D2"/>
    <w:rsid w:val="002A1304"/>
    <w:rsid w:val="003C5565"/>
    <w:rsid w:val="004E3559"/>
    <w:rsid w:val="00584875"/>
    <w:rsid w:val="005B744D"/>
    <w:rsid w:val="005D1B9A"/>
    <w:rsid w:val="006D789C"/>
    <w:rsid w:val="00716B2C"/>
    <w:rsid w:val="0075486B"/>
    <w:rsid w:val="00822AE4"/>
    <w:rsid w:val="008417E8"/>
    <w:rsid w:val="008420E4"/>
    <w:rsid w:val="00915E5C"/>
    <w:rsid w:val="00944D60"/>
    <w:rsid w:val="00997EFC"/>
    <w:rsid w:val="00B7145B"/>
    <w:rsid w:val="00BD6F1B"/>
    <w:rsid w:val="00C51432"/>
    <w:rsid w:val="00D06A58"/>
    <w:rsid w:val="00E12837"/>
    <w:rsid w:val="00E47604"/>
    <w:rsid w:val="00E83F48"/>
    <w:rsid w:val="00EF5DC5"/>
    <w:rsid w:val="00F2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3BF0"/>
  <w15:docId w15:val="{7085837A-6DFE-4D3A-ACF2-7D2AF87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ind w:firstLine="284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qFormat/>
  </w:style>
  <w:style w:type="character" w:styleId="a6">
    <w:name w:val="Hyperlink"/>
    <w:uiPriority w:val="99"/>
    <w:unhideWhenUsed/>
    <w:rsid w:val="002D32C4"/>
    <w:rPr>
      <w:color w:val="0000FF"/>
      <w:u w:val="single"/>
    </w:rPr>
  </w:style>
  <w:style w:type="character" w:customStyle="1" w:styleId="person-newtext">
    <w:name w:val="person-new__text"/>
    <w:qFormat/>
    <w:rsid w:val="00E71E3B"/>
  </w:style>
  <w:style w:type="character" w:customStyle="1" w:styleId="nowrap">
    <w:name w:val="nowrap"/>
    <w:qFormat/>
    <w:rsid w:val="004F0E9C"/>
  </w:style>
  <w:style w:type="character" w:customStyle="1" w:styleId="1">
    <w:name w:val="Неразрешенное упоминание1"/>
    <w:uiPriority w:val="99"/>
    <w:semiHidden/>
    <w:unhideWhenUsed/>
    <w:qFormat/>
    <w:rsid w:val="00972E08"/>
    <w:rPr>
      <w:color w:val="605E5C"/>
      <w:shd w:val="clear" w:color="auto" w:fill="E1DFDD"/>
    </w:rPr>
  </w:style>
  <w:style w:type="character" w:customStyle="1" w:styleId="st">
    <w:name w:val="st"/>
    <w:qFormat/>
    <w:rsid w:val="008C77B8"/>
  </w:style>
  <w:style w:type="character" w:customStyle="1" w:styleId="normaltextrun">
    <w:name w:val="normaltextrun"/>
    <w:basedOn w:val="a2"/>
    <w:qFormat/>
    <w:rsid w:val="00D21780"/>
  </w:style>
  <w:style w:type="character" w:styleId="a7">
    <w:name w:val="FollowedHyperlink"/>
    <w:rsid w:val="00EE2E4F"/>
    <w:rPr>
      <w:color w:val="954F72"/>
      <w:u w:val="single"/>
    </w:rPr>
  </w:style>
  <w:style w:type="character" w:customStyle="1" w:styleId="a8">
    <w:name w:val="Верхний колонтитул Знак"/>
    <w:basedOn w:val="a2"/>
    <w:link w:val="a9"/>
    <w:qFormat/>
    <w:rsid w:val="004408D0"/>
  </w:style>
  <w:style w:type="paragraph" w:styleId="aa">
    <w:name w:val="Title"/>
    <w:basedOn w:val="a1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1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1"/>
    <w:qFormat/>
    <w:pPr>
      <w:suppressLineNumbers/>
    </w:pPr>
    <w:rPr>
      <w:rFonts w:cs="Arial"/>
    </w:rPr>
  </w:style>
  <w:style w:type="paragraph" w:customStyle="1" w:styleId="Usual">
    <w:name w:val="Usual"/>
    <w:basedOn w:val="a1"/>
    <w:qFormat/>
    <w:pPr>
      <w:ind w:firstLine="0"/>
    </w:pPr>
  </w:style>
  <w:style w:type="paragraph" w:customStyle="1" w:styleId="Usial">
    <w:name w:val="Usial"/>
    <w:basedOn w:val="a1"/>
    <w:qFormat/>
    <w:pPr>
      <w:ind w:firstLine="0"/>
    </w:pPr>
    <w:rPr>
      <w:sz w:val="28"/>
    </w:rPr>
  </w:style>
  <w:style w:type="paragraph" w:customStyle="1" w:styleId="HeaderandFooter">
    <w:name w:val="Header and Footer"/>
    <w:basedOn w:val="a1"/>
    <w:qFormat/>
  </w:style>
  <w:style w:type="paragraph" w:styleId="af">
    <w:name w:val="footer"/>
    <w:basedOn w:val="a1"/>
    <w:pPr>
      <w:tabs>
        <w:tab w:val="center" w:pos="4320"/>
        <w:tab w:val="right" w:pos="8640"/>
      </w:tabs>
    </w:pPr>
  </w:style>
  <w:style w:type="paragraph" w:styleId="a">
    <w:name w:val="List Bullet"/>
    <w:basedOn w:val="a1"/>
    <w:autoRedefine/>
    <w:qFormat/>
    <w:pPr>
      <w:numPr>
        <w:numId w:val="1"/>
      </w:numPr>
    </w:pPr>
    <w:rPr>
      <w:sz w:val="28"/>
    </w:rPr>
  </w:style>
  <w:style w:type="paragraph" w:styleId="2">
    <w:name w:val="List Bullet 2"/>
    <w:basedOn w:val="a1"/>
    <w:autoRedefine/>
    <w:qFormat/>
    <w:pPr>
      <w:numPr>
        <w:numId w:val="2"/>
      </w:numPr>
    </w:pPr>
    <w:rPr>
      <w:sz w:val="28"/>
    </w:rPr>
  </w:style>
  <w:style w:type="paragraph" w:styleId="3">
    <w:name w:val="List Bullet 3"/>
    <w:basedOn w:val="a1"/>
    <w:autoRedefine/>
    <w:qFormat/>
    <w:pPr>
      <w:numPr>
        <w:numId w:val="3"/>
      </w:numPr>
    </w:pPr>
    <w:rPr>
      <w:sz w:val="28"/>
    </w:rPr>
  </w:style>
  <w:style w:type="paragraph" w:styleId="40">
    <w:name w:val="List Bullet 4"/>
    <w:basedOn w:val="a1"/>
    <w:autoRedefine/>
    <w:qFormat/>
    <w:pPr>
      <w:numPr>
        <w:numId w:val="4"/>
      </w:numPr>
    </w:pPr>
    <w:rPr>
      <w:sz w:val="28"/>
    </w:rPr>
  </w:style>
  <w:style w:type="paragraph" w:styleId="50">
    <w:name w:val="List Bullet 5"/>
    <w:basedOn w:val="a1"/>
    <w:autoRedefine/>
    <w:qFormat/>
    <w:pPr>
      <w:numPr>
        <w:numId w:val="5"/>
      </w:numPr>
    </w:pPr>
    <w:rPr>
      <w:sz w:val="28"/>
    </w:rPr>
  </w:style>
  <w:style w:type="paragraph" w:styleId="a0">
    <w:name w:val="List Number"/>
    <w:basedOn w:val="a1"/>
    <w:qFormat/>
    <w:pPr>
      <w:numPr>
        <w:numId w:val="6"/>
      </w:numPr>
    </w:pPr>
    <w:rPr>
      <w:sz w:val="28"/>
    </w:rPr>
  </w:style>
  <w:style w:type="paragraph" w:styleId="20">
    <w:name w:val="List Number 2"/>
    <w:basedOn w:val="a1"/>
    <w:qFormat/>
    <w:pPr>
      <w:numPr>
        <w:numId w:val="7"/>
      </w:numPr>
    </w:pPr>
    <w:rPr>
      <w:sz w:val="28"/>
    </w:rPr>
  </w:style>
  <w:style w:type="paragraph" w:styleId="30">
    <w:name w:val="List Number 3"/>
    <w:basedOn w:val="a1"/>
    <w:qFormat/>
    <w:pPr>
      <w:numPr>
        <w:numId w:val="8"/>
      </w:numPr>
    </w:pPr>
    <w:rPr>
      <w:sz w:val="28"/>
    </w:rPr>
  </w:style>
  <w:style w:type="paragraph" w:styleId="4">
    <w:name w:val="List Number 4"/>
    <w:basedOn w:val="a1"/>
    <w:qFormat/>
    <w:pPr>
      <w:numPr>
        <w:numId w:val="9"/>
      </w:numPr>
    </w:pPr>
    <w:rPr>
      <w:sz w:val="28"/>
    </w:rPr>
  </w:style>
  <w:style w:type="paragraph" w:styleId="5">
    <w:name w:val="List Number 5"/>
    <w:basedOn w:val="a1"/>
    <w:qFormat/>
    <w:pPr>
      <w:numPr>
        <w:numId w:val="10"/>
      </w:numPr>
    </w:pPr>
    <w:rPr>
      <w:sz w:val="28"/>
    </w:rPr>
  </w:style>
  <w:style w:type="paragraph" w:styleId="af0">
    <w:name w:val="List Paragraph"/>
    <w:basedOn w:val="a1"/>
    <w:uiPriority w:val="34"/>
    <w:qFormat/>
    <w:rsid w:val="00CC6A4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1"/>
    <w:link w:val="a8"/>
    <w:rsid w:val="004408D0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1"/>
    <w:qFormat/>
  </w:style>
  <w:style w:type="paragraph" w:customStyle="1" w:styleId="af2">
    <w:name w:val="Содержимое таблицы"/>
    <w:basedOn w:val="a1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3"/>
    <w:rsid w:val="00C5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D8B94-C4BE-48CF-BE7A-1BCDE932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I?iecaianoaaiiay ooieoey</vt:lpstr>
    </vt:vector>
  </TitlesOfParts>
  <Company>home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I?iecaianoaaiiay ooieoey</dc:title>
  <dc:subject/>
  <dc:creator>user</dc:creator>
  <dc:description/>
  <cp:lastModifiedBy>Andrey Evgenevich Ivanov</cp:lastModifiedBy>
  <cp:revision>3</cp:revision>
  <cp:lastPrinted>1999-01-20T13:26:00Z</cp:lastPrinted>
  <dcterms:created xsi:type="dcterms:W3CDTF">2023-09-17T08:12:00Z</dcterms:created>
  <dcterms:modified xsi:type="dcterms:W3CDTF">2023-09-17T08:19:00Z</dcterms:modified>
  <dc:language>ru-RU</dc:language>
</cp:coreProperties>
</file>