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B7" w:rsidRDefault="00F25BB7">
      <w:pPr>
        <w:rPr>
          <w:b/>
          <w:bCs/>
        </w:rPr>
      </w:pPr>
      <w:r>
        <w:rPr>
          <w:b/>
          <w:bCs/>
        </w:rPr>
        <w:t>Как рассказать о принципах и результатах работы руководителей коллективов по стимулированию труда работников?</w:t>
      </w:r>
    </w:p>
    <w:p w:rsidR="00F25BB7" w:rsidRDefault="00F25BB7"/>
    <w:p w:rsidR="00F25BB7" w:rsidRDefault="00F25BB7">
      <w:r>
        <w:t>По результатам обсуждения первых выступлений директоров и деканов о подходах, которые они используют для определения размеров стимулирующих выплат, был доработан шаблон презентации о принципах и результатах работы руководителей коллективов по стимулированию труда научно-педагогических работников. Теперь она должна содержать анализ показателей, отражающих создание и развитие образовательных программ на иностранных языках, анализ активности обучающихся в научной деятельности, объем внешнего финансирования и другие сведения.</w:t>
      </w:r>
    </w:p>
    <w:p w:rsidR="00F25BB7" w:rsidRDefault="00F25BB7"/>
    <w:p w:rsidR="00F25BB7" w:rsidRDefault="00F25BB7">
      <w:r>
        <w:t xml:space="preserve">Подробнее читайте в </w:t>
      </w:r>
      <w:hyperlink r:id="rId6" w:history="1">
        <w:r>
          <w:rPr>
            <w:rStyle w:val="Hyperlink"/>
          </w:rPr>
          <w:t>материалах ректорского совещания</w:t>
        </w:r>
      </w:hyperlink>
      <w:r>
        <w:t>, которое состоялось 10 апреля.</w:t>
      </w:r>
    </w:p>
    <w:sectPr w:rsidR="00F25BB7" w:rsidSect="00F25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B7" w:rsidRDefault="00F25BB7" w:rsidP="00F25BB7">
      <w:r>
        <w:separator/>
      </w:r>
    </w:p>
  </w:endnote>
  <w:endnote w:type="continuationSeparator" w:id="0">
    <w:p w:rsidR="00F25BB7" w:rsidRDefault="00F25BB7" w:rsidP="00F2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7" w:rsidRDefault="00F25BB7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7" w:rsidRDefault="00F25BB7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7" w:rsidRDefault="00F25BB7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B7" w:rsidRDefault="00F25BB7" w:rsidP="00F25BB7">
      <w:r>
        <w:separator/>
      </w:r>
    </w:p>
  </w:footnote>
  <w:footnote w:type="continuationSeparator" w:id="0">
    <w:p w:rsidR="00F25BB7" w:rsidRDefault="00F25BB7" w:rsidP="00F25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7" w:rsidRDefault="00F25BB7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7" w:rsidRDefault="00F25BB7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7" w:rsidRDefault="00F25BB7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BB7"/>
    <w:rsid w:val="00F2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BB7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BB7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BB7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5BB7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5BB7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BB7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5BB7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bu.ru/news-spsu/28730-296-materialy-rektorskogo-soveshchaniya-ot-10-04-2017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